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52" w:rsidRPr="00167652" w:rsidRDefault="00167652" w:rsidP="00167652">
      <w:pPr>
        <w:shd w:val="clear" w:color="auto" w:fill="FFFFFF"/>
        <w:spacing w:after="0" w:line="240" w:lineRule="auto"/>
        <w:ind w:firstLine="300"/>
        <w:rPr>
          <w:rFonts w:ascii="Times New Roman" w:eastAsia="Times New Roman" w:hAnsi="Times New Roman"/>
          <w:bCs/>
          <w:color w:val="000000"/>
          <w:sz w:val="28"/>
          <w:szCs w:val="28"/>
          <w:lang w:eastAsia="ru-RU"/>
        </w:rPr>
      </w:pPr>
      <w:proofErr w:type="spellStart"/>
      <w:r>
        <w:rPr>
          <w:rFonts w:ascii="Times New Roman" w:eastAsia="Times New Roman" w:hAnsi="Times New Roman"/>
          <w:bCs/>
          <w:color w:val="000000"/>
          <w:sz w:val="28"/>
          <w:szCs w:val="28"/>
          <w:lang w:eastAsia="ru-RU"/>
        </w:rPr>
        <w:t>Рангаев</w:t>
      </w:r>
      <w:r w:rsidR="00F07E78">
        <w:rPr>
          <w:rFonts w:ascii="Times New Roman" w:eastAsia="Times New Roman" w:hAnsi="Times New Roman"/>
          <w:bCs/>
          <w:color w:val="000000"/>
          <w:sz w:val="28"/>
          <w:szCs w:val="28"/>
          <w:lang w:eastAsia="ru-RU"/>
        </w:rPr>
        <w:t>а</w:t>
      </w:r>
      <w:proofErr w:type="spellEnd"/>
      <w:r w:rsidR="00F07E78">
        <w:rPr>
          <w:rFonts w:ascii="Times New Roman" w:eastAsia="Times New Roman" w:hAnsi="Times New Roman"/>
          <w:bCs/>
          <w:color w:val="000000"/>
          <w:sz w:val="28"/>
          <w:szCs w:val="28"/>
          <w:lang w:eastAsia="ru-RU"/>
        </w:rPr>
        <w:t xml:space="preserve"> С.И.   Основы философии    3Т</w:t>
      </w:r>
      <w:r w:rsidR="004E232C">
        <w:rPr>
          <w:rFonts w:ascii="Times New Roman" w:eastAsia="Times New Roman" w:hAnsi="Times New Roman"/>
          <w:bCs/>
          <w:color w:val="000000"/>
          <w:sz w:val="28"/>
          <w:szCs w:val="28"/>
          <w:lang w:eastAsia="ru-RU"/>
        </w:rPr>
        <w:t>О   28.09</w:t>
      </w:r>
      <w:r>
        <w:rPr>
          <w:rFonts w:ascii="Times New Roman" w:eastAsia="Times New Roman" w:hAnsi="Times New Roman"/>
          <w:bCs/>
          <w:color w:val="000000"/>
          <w:sz w:val="28"/>
          <w:szCs w:val="28"/>
          <w:lang w:eastAsia="ru-RU"/>
        </w:rPr>
        <w:t>.20</w:t>
      </w:r>
    </w:p>
    <w:p w:rsidR="00167652" w:rsidRDefault="00167652" w:rsidP="00167652">
      <w:pPr>
        <w:shd w:val="clear" w:color="auto" w:fill="FFFFFF"/>
        <w:spacing w:after="0" w:line="240" w:lineRule="auto"/>
        <w:ind w:firstLine="300"/>
        <w:jc w:val="center"/>
        <w:rPr>
          <w:rFonts w:ascii="Times New Roman" w:eastAsia="Times New Roman" w:hAnsi="Times New Roman"/>
          <w:b/>
          <w:bCs/>
          <w:color w:val="000000"/>
          <w:sz w:val="28"/>
          <w:szCs w:val="28"/>
          <w:lang w:eastAsia="ru-RU"/>
        </w:rPr>
      </w:pPr>
    </w:p>
    <w:p w:rsidR="002D71AC" w:rsidRDefault="006258E9" w:rsidP="00167652">
      <w:pPr>
        <w:shd w:val="clear" w:color="auto" w:fill="FFFFFF"/>
        <w:spacing w:after="0" w:line="240" w:lineRule="auto"/>
        <w:jc w:val="center"/>
        <w:rPr>
          <w:rFonts w:ascii="Times New Roman" w:eastAsia="Times New Roman" w:hAnsi="Times New Roman"/>
          <w:b/>
          <w:color w:val="000000"/>
          <w:sz w:val="28"/>
          <w:szCs w:val="28"/>
          <w:lang w:eastAsia="ru-RU"/>
        </w:rPr>
      </w:pPr>
      <w:r w:rsidRPr="00F121C3">
        <w:rPr>
          <w:rFonts w:ascii="Times New Roman" w:eastAsia="Times New Roman" w:hAnsi="Times New Roman"/>
          <w:b/>
          <w:bCs/>
          <w:color w:val="000000"/>
          <w:sz w:val="28"/>
          <w:szCs w:val="28"/>
          <w:lang w:eastAsia="ru-RU"/>
        </w:rPr>
        <w:t>Тема</w:t>
      </w:r>
      <w:r w:rsidRPr="00F121C3">
        <w:rPr>
          <w:rFonts w:ascii="Times New Roman" w:eastAsia="Times New Roman" w:hAnsi="Times New Roman"/>
          <w:color w:val="000000"/>
          <w:sz w:val="28"/>
          <w:szCs w:val="28"/>
          <w:lang w:eastAsia="ru-RU"/>
        </w:rPr>
        <w:t>:</w:t>
      </w:r>
      <w:r w:rsidR="00167652">
        <w:rPr>
          <w:rFonts w:ascii="Times New Roman" w:eastAsia="Times New Roman" w:hAnsi="Times New Roman"/>
          <w:color w:val="000000"/>
          <w:sz w:val="28"/>
          <w:szCs w:val="28"/>
          <w:lang w:eastAsia="ru-RU"/>
        </w:rPr>
        <w:t xml:space="preserve"> </w:t>
      </w:r>
      <w:r w:rsidR="004E232C">
        <w:rPr>
          <w:rFonts w:ascii="Times New Roman" w:eastAsia="Times New Roman" w:hAnsi="Times New Roman"/>
          <w:b/>
          <w:color w:val="000000"/>
          <w:sz w:val="28"/>
          <w:szCs w:val="28"/>
          <w:lang w:eastAsia="ru-RU"/>
        </w:rPr>
        <w:t>Немецкая классическая философия</w:t>
      </w:r>
    </w:p>
    <w:p w:rsidR="002B188F" w:rsidRDefault="002B188F" w:rsidP="00167652">
      <w:pPr>
        <w:shd w:val="clear" w:color="auto" w:fill="FFFFFF"/>
        <w:spacing w:after="0" w:line="240" w:lineRule="auto"/>
        <w:jc w:val="center"/>
        <w:rPr>
          <w:rFonts w:ascii="Times New Roman" w:eastAsia="Times New Roman" w:hAnsi="Times New Roman"/>
          <w:b/>
          <w:color w:val="000000"/>
          <w:sz w:val="28"/>
          <w:szCs w:val="28"/>
          <w:lang w:eastAsia="ru-RU"/>
        </w:rPr>
      </w:pPr>
    </w:p>
    <w:p w:rsidR="002B188F" w:rsidRPr="002B188F" w:rsidRDefault="002B188F" w:rsidP="002B188F">
      <w:pPr>
        <w:framePr w:wrap="none" w:vAnchor="page" w:hAnchor="page" w:x="284" w:y="5067"/>
        <w:widowControl w:val="0"/>
        <w:spacing w:after="0" w:line="260" w:lineRule="exact"/>
        <w:ind w:left="480"/>
        <w:jc w:val="both"/>
        <w:rPr>
          <w:rFonts w:ascii="Times New Roman" w:hAnsi="Times New Roman"/>
          <w:b/>
          <w:sz w:val="26"/>
          <w:szCs w:val="24"/>
          <w:shd w:val="clear" w:color="auto" w:fill="FFFFFF"/>
        </w:rPr>
      </w:pPr>
    </w:p>
    <w:p w:rsidR="00182A8A" w:rsidRDefault="006251C5" w:rsidP="00182A8A">
      <w:pPr>
        <w:shd w:val="clear" w:color="auto" w:fill="FFFFFF"/>
        <w:spacing w:line="240" w:lineRule="auto"/>
        <w:jc w:val="both"/>
        <w:rPr>
          <w:rFonts w:ascii="Times New Roman" w:eastAsia="Times New Roman" w:hAnsi="Times New Roman"/>
          <w:iCs/>
          <w:color w:val="000000"/>
          <w:sz w:val="28"/>
          <w:szCs w:val="28"/>
        </w:rPr>
      </w:pPr>
      <w:r w:rsidRPr="006251C5">
        <w:rPr>
          <w:rFonts w:ascii="Times New Roman" w:eastAsia="Times New Roman" w:hAnsi="Times New Roman"/>
          <w:b/>
          <w:iCs/>
          <w:color w:val="000000"/>
          <w:sz w:val="28"/>
          <w:szCs w:val="28"/>
          <w:lang w:eastAsia="ru-RU"/>
        </w:rPr>
        <w:t>Учебная цель:</w:t>
      </w:r>
      <w:r w:rsidRPr="006251C5">
        <w:rPr>
          <w:rFonts w:ascii="Times New Roman" w:eastAsia="Times New Roman" w:hAnsi="Times New Roman"/>
          <w:i/>
          <w:iCs/>
          <w:color w:val="000000"/>
          <w:sz w:val="24"/>
          <w:szCs w:val="28"/>
          <w:lang w:eastAsia="ru-RU"/>
        </w:rPr>
        <w:t> </w:t>
      </w:r>
      <w:r w:rsidR="00182A8A">
        <w:rPr>
          <w:rFonts w:ascii="Times New Roman" w:eastAsia="Times New Roman" w:hAnsi="Times New Roman"/>
          <w:iCs/>
          <w:color w:val="000000"/>
          <w:sz w:val="28"/>
          <w:szCs w:val="28"/>
          <w:lang w:eastAsia="ru-RU"/>
        </w:rPr>
        <w:t xml:space="preserve"> раскрыть </w:t>
      </w:r>
      <w:r w:rsidR="00182A8A" w:rsidRPr="00182A8A">
        <w:rPr>
          <w:rFonts w:ascii="Times New Roman" w:eastAsia="Times New Roman" w:hAnsi="Times New Roman"/>
          <w:iCs/>
          <w:color w:val="000000"/>
          <w:sz w:val="28"/>
          <w:szCs w:val="28"/>
        </w:rPr>
        <w:t xml:space="preserve">характерные особенности </w:t>
      </w:r>
      <w:r w:rsidR="00182A8A">
        <w:rPr>
          <w:rFonts w:ascii="Times New Roman" w:eastAsia="Times New Roman" w:hAnsi="Times New Roman"/>
          <w:iCs/>
          <w:color w:val="000000"/>
          <w:sz w:val="28"/>
          <w:szCs w:val="28"/>
        </w:rPr>
        <w:t xml:space="preserve">немецкой </w:t>
      </w:r>
      <w:r w:rsidR="00182A8A" w:rsidRPr="00182A8A">
        <w:rPr>
          <w:rFonts w:ascii="Times New Roman" w:eastAsia="Times New Roman" w:hAnsi="Times New Roman"/>
          <w:iCs/>
          <w:color w:val="000000"/>
          <w:sz w:val="28"/>
          <w:szCs w:val="28"/>
        </w:rPr>
        <w:t>классической философии;</w:t>
      </w:r>
      <w:r w:rsidR="00182A8A">
        <w:rPr>
          <w:rFonts w:ascii="Times New Roman" w:eastAsia="Times New Roman" w:hAnsi="Times New Roman"/>
          <w:iCs/>
          <w:color w:val="000000"/>
          <w:sz w:val="28"/>
          <w:szCs w:val="28"/>
        </w:rPr>
        <w:t xml:space="preserve"> выяснить </w:t>
      </w:r>
      <w:r w:rsidR="00182A8A" w:rsidRPr="00182A8A">
        <w:rPr>
          <w:rFonts w:ascii="Times New Roman" w:eastAsia="Times New Roman" w:hAnsi="Times New Roman"/>
          <w:iCs/>
          <w:color w:val="000000"/>
          <w:sz w:val="28"/>
          <w:szCs w:val="28"/>
          <w:lang w:eastAsia="ru-RU"/>
        </w:rPr>
        <w:t>общие идейно-теоретические корни философии классического периода;</w:t>
      </w:r>
      <w:r w:rsidR="00182A8A">
        <w:rPr>
          <w:rFonts w:ascii="Times New Roman" w:eastAsia="Times New Roman" w:hAnsi="Times New Roman"/>
          <w:iCs/>
          <w:color w:val="000000"/>
          <w:sz w:val="28"/>
          <w:szCs w:val="28"/>
          <w:lang w:eastAsia="ru-RU"/>
        </w:rPr>
        <w:t xml:space="preserve"> охарактеризовать</w:t>
      </w:r>
      <w:r w:rsidR="00182A8A" w:rsidRPr="00182A8A">
        <w:rPr>
          <w:rFonts w:ascii="Times New Roman" w:eastAsia="Times New Roman" w:hAnsi="Times New Roman"/>
          <w:color w:val="333333"/>
          <w:sz w:val="28"/>
          <w:szCs w:val="28"/>
          <w:lang w:eastAsia="ru-RU"/>
        </w:rPr>
        <w:t xml:space="preserve"> </w:t>
      </w:r>
      <w:r w:rsidR="00182A8A">
        <w:rPr>
          <w:rFonts w:ascii="Times New Roman" w:eastAsia="Times New Roman" w:hAnsi="Times New Roman"/>
          <w:iCs/>
          <w:color w:val="000000"/>
          <w:sz w:val="28"/>
          <w:szCs w:val="28"/>
          <w:lang w:eastAsia="ru-RU"/>
        </w:rPr>
        <w:t>ф</w:t>
      </w:r>
      <w:r w:rsidR="00182A8A" w:rsidRPr="00182A8A">
        <w:rPr>
          <w:rFonts w:ascii="Times New Roman" w:eastAsia="Times New Roman" w:hAnsi="Times New Roman"/>
          <w:iCs/>
          <w:color w:val="000000"/>
          <w:sz w:val="28"/>
          <w:szCs w:val="28"/>
          <w:lang w:eastAsia="ru-RU"/>
        </w:rPr>
        <w:t>илософские идеи представителей немецкой классической философии</w:t>
      </w:r>
      <w:r w:rsidR="00182A8A">
        <w:rPr>
          <w:rFonts w:ascii="Times New Roman" w:eastAsia="Times New Roman" w:hAnsi="Times New Roman"/>
          <w:iCs/>
          <w:color w:val="000000"/>
          <w:sz w:val="28"/>
          <w:szCs w:val="28"/>
          <w:lang w:eastAsia="ru-RU"/>
        </w:rPr>
        <w:t>.</w:t>
      </w:r>
    </w:p>
    <w:p w:rsidR="006251C5" w:rsidRPr="00182A8A" w:rsidRDefault="006251C5" w:rsidP="00182A8A">
      <w:pPr>
        <w:shd w:val="clear" w:color="auto" w:fill="FFFFFF"/>
        <w:spacing w:line="240" w:lineRule="auto"/>
        <w:jc w:val="both"/>
        <w:rPr>
          <w:rFonts w:ascii="Times New Roman" w:eastAsia="Times New Roman" w:hAnsi="Times New Roman"/>
          <w:iCs/>
          <w:color w:val="000000"/>
          <w:sz w:val="28"/>
          <w:szCs w:val="28"/>
        </w:rPr>
      </w:pPr>
      <w:r w:rsidRPr="006251C5">
        <w:rPr>
          <w:rFonts w:ascii="Times New Roman" w:eastAsia="Times New Roman" w:hAnsi="Times New Roman"/>
          <w:b/>
          <w:iCs/>
          <w:color w:val="000000"/>
          <w:sz w:val="28"/>
          <w:szCs w:val="28"/>
          <w:lang w:eastAsia="ru-RU"/>
        </w:rPr>
        <w:t>Развивающая цель:</w:t>
      </w:r>
      <w:r w:rsidRPr="006251C5">
        <w:rPr>
          <w:rFonts w:ascii="Times New Roman" w:eastAsia="Times New Roman" w:hAnsi="Times New Roman"/>
          <w:color w:val="000000"/>
          <w:sz w:val="28"/>
          <w:szCs w:val="28"/>
          <w:lang w:eastAsia="ru-RU"/>
        </w:rPr>
        <w:t xml:space="preserve"> продолжить развивать у </w:t>
      </w:r>
      <w:proofErr w:type="gramStart"/>
      <w:r w:rsidRPr="006251C5">
        <w:rPr>
          <w:rFonts w:ascii="Times New Roman" w:eastAsia="Times New Roman" w:hAnsi="Times New Roman"/>
          <w:color w:val="000000"/>
          <w:sz w:val="28"/>
          <w:szCs w:val="28"/>
          <w:lang w:eastAsia="ru-RU"/>
        </w:rPr>
        <w:t>обучающихся</w:t>
      </w:r>
      <w:proofErr w:type="gramEnd"/>
      <w:r w:rsidRPr="006251C5">
        <w:rPr>
          <w:rFonts w:ascii="Times New Roman" w:eastAsia="Times New Roman" w:hAnsi="Times New Roman"/>
          <w:color w:val="000000"/>
          <w:sz w:val="28"/>
          <w:szCs w:val="28"/>
          <w:lang w:eastAsia="ru-RU"/>
        </w:rPr>
        <w:t xml:space="preserve"> мыслительные операции: логическое мышление, умение выделять главное в изученном материале, обобщить изученный материал и делать выводы.</w:t>
      </w:r>
    </w:p>
    <w:p w:rsidR="002B188F" w:rsidRPr="00182A8A" w:rsidRDefault="006251C5" w:rsidP="00182A8A">
      <w:pPr>
        <w:shd w:val="clear" w:color="auto" w:fill="FFFFFF"/>
        <w:spacing w:after="0" w:line="240" w:lineRule="auto"/>
        <w:jc w:val="both"/>
        <w:rPr>
          <w:rFonts w:ascii="Times New Roman" w:eastAsia="Times New Roman" w:hAnsi="Times New Roman"/>
          <w:color w:val="000000"/>
          <w:sz w:val="24"/>
          <w:szCs w:val="24"/>
          <w:lang w:eastAsia="ru-RU"/>
        </w:rPr>
      </w:pPr>
      <w:r w:rsidRPr="006251C5">
        <w:rPr>
          <w:rFonts w:ascii="Times New Roman" w:eastAsia="Times New Roman" w:hAnsi="Times New Roman"/>
          <w:b/>
          <w:iCs/>
          <w:color w:val="000000"/>
          <w:sz w:val="28"/>
          <w:szCs w:val="28"/>
          <w:lang w:eastAsia="ru-RU"/>
        </w:rPr>
        <w:t>Воспитательная цель:</w:t>
      </w:r>
      <w:r w:rsidRPr="006251C5">
        <w:rPr>
          <w:rFonts w:ascii="Times New Roman" w:eastAsia="Times New Roman" w:hAnsi="Times New Roman"/>
          <w:color w:val="000000"/>
          <w:sz w:val="28"/>
          <w:szCs w:val="28"/>
          <w:lang w:eastAsia="ru-RU"/>
        </w:rPr>
        <w:t xml:space="preserve"> формировать нравственные и эстетические представления, системы </w:t>
      </w:r>
      <w:proofErr w:type="gramStart"/>
      <w:r w:rsidRPr="006251C5">
        <w:rPr>
          <w:rFonts w:ascii="Times New Roman" w:eastAsia="Times New Roman" w:hAnsi="Times New Roman"/>
          <w:color w:val="000000"/>
          <w:sz w:val="28"/>
          <w:szCs w:val="28"/>
          <w:lang w:eastAsia="ru-RU"/>
        </w:rPr>
        <w:t>взглядов</w:t>
      </w:r>
      <w:proofErr w:type="gramEnd"/>
      <w:r w:rsidRPr="006251C5">
        <w:rPr>
          <w:rFonts w:ascii="Times New Roman" w:eastAsia="Times New Roman" w:hAnsi="Times New Roman"/>
          <w:color w:val="000000"/>
          <w:sz w:val="28"/>
          <w:szCs w:val="28"/>
          <w:lang w:eastAsia="ru-RU"/>
        </w:rPr>
        <w:t xml:space="preserve"> на окружающий мир</w:t>
      </w:r>
      <w:r w:rsidR="00182A8A" w:rsidRPr="00182A8A">
        <w:rPr>
          <w:rFonts w:ascii="Arial" w:hAnsi="Arial" w:cs="Arial"/>
          <w:color w:val="000000"/>
          <w:shd w:val="clear" w:color="auto" w:fill="F5F5F5"/>
        </w:rPr>
        <w:t xml:space="preserve"> </w:t>
      </w:r>
      <w:r w:rsidR="00182A8A" w:rsidRPr="00182A8A">
        <w:rPr>
          <w:rFonts w:ascii="Times New Roman" w:eastAsia="Times New Roman" w:hAnsi="Times New Roman"/>
          <w:color w:val="000000"/>
          <w:sz w:val="28"/>
          <w:szCs w:val="28"/>
          <w:lang w:eastAsia="ru-RU"/>
        </w:rPr>
        <w:t>опираясь на знания классической немецкой философии;</w:t>
      </w:r>
      <w:r w:rsidRPr="006251C5">
        <w:rPr>
          <w:rFonts w:ascii="Times New Roman" w:eastAsia="Times New Roman" w:hAnsi="Times New Roman"/>
          <w:color w:val="000000"/>
          <w:sz w:val="28"/>
          <w:szCs w:val="28"/>
          <w:lang w:eastAsia="ru-RU"/>
        </w:rPr>
        <w:t>, воспитать ответственное отношения к учебе, стремление к творческой, познавательной деятельности.</w:t>
      </w:r>
    </w:p>
    <w:p w:rsidR="00B11F1D" w:rsidRDefault="00167652" w:rsidP="00B11F1D">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План:</w:t>
      </w:r>
    </w:p>
    <w:p w:rsidR="00A538AC" w:rsidRDefault="004E232C" w:rsidP="00A538AC">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1.Особенности </w:t>
      </w:r>
      <w:r w:rsidRPr="004E232C">
        <w:rPr>
          <w:rFonts w:ascii="Times New Roman" w:eastAsia="Times New Roman" w:hAnsi="Times New Roman"/>
          <w:bCs/>
          <w:color w:val="000000"/>
          <w:sz w:val="28"/>
          <w:szCs w:val="28"/>
          <w:lang w:eastAsia="ru-RU"/>
        </w:rPr>
        <w:t>немецкой  классической философии</w:t>
      </w:r>
      <w:r w:rsidRPr="004E232C">
        <w:rPr>
          <w:rFonts w:ascii="Times New Roman" w:eastAsia="Times New Roman" w:hAnsi="Times New Roman"/>
          <w:color w:val="000000"/>
          <w:sz w:val="28"/>
          <w:szCs w:val="28"/>
          <w:lang w:eastAsia="ru-RU"/>
        </w:rPr>
        <w:t> </w:t>
      </w:r>
    </w:p>
    <w:p w:rsidR="000E2A7F" w:rsidRPr="000E2A7F" w:rsidRDefault="000E2A7F" w:rsidP="000E2A7F">
      <w:pPr>
        <w:shd w:val="clear" w:color="auto" w:fill="FFFFFF"/>
        <w:spacing w:after="0" w:line="240" w:lineRule="auto"/>
        <w:rPr>
          <w:rFonts w:ascii="Times New Roman" w:eastAsia="Times New Roman" w:hAnsi="Times New Roman"/>
          <w:bCs/>
          <w:color w:val="000000"/>
          <w:sz w:val="28"/>
          <w:szCs w:val="28"/>
          <w:lang w:eastAsia="ru-RU"/>
        </w:rPr>
      </w:pPr>
      <w:r w:rsidRPr="000E2A7F">
        <w:rPr>
          <w:rFonts w:ascii="Times New Roman" w:eastAsia="Times New Roman" w:hAnsi="Times New Roman"/>
          <w:bCs/>
          <w:color w:val="000000"/>
          <w:sz w:val="28"/>
          <w:szCs w:val="28"/>
          <w:lang w:eastAsia="ru-RU"/>
        </w:rPr>
        <w:t>2</w:t>
      </w:r>
      <w:r>
        <w:rPr>
          <w:rFonts w:ascii="Times New Roman" w:eastAsia="Times New Roman" w:hAnsi="Times New Roman"/>
          <w:b/>
          <w:bCs/>
          <w:color w:val="000000"/>
          <w:sz w:val="28"/>
          <w:szCs w:val="28"/>
          <w:lang w:eastAsia="ru-RU"/>
        </w:rPr>
        <w:t xml:space="preserve">. </w:t>
      </w:r>
      <w:r w:rsidRPr="000E2A7F">
        <w:rPr>
          <w:rFonts w:ascii="Times New Roman" w:eastAsia="Times New Roman" w:hAnsi="Times New Roman"/>
          <w:bCs/>
          <w:color w:val="000000"/>
          <w:sz w:val="28"/>
          <w:szCs w:val="28"/>
          <w:lang w:eastAsia="ru-RU"/>
        </w:rPr>
        <w:t>Представители немецкой  классической философии </w:t>
      </w:r>
    </w:p>
    <w:p w:rsidR="00182A8A" w:rsidRDefault="000E2A7F" w:rsidP="00A538AC">
      <w:pPr>
        <w:shd w:val="clear" w:color="auto" w:fill="FFFFFF"/>
        <w:spacing w:after="0" w:line="240" w:lineRule="auto"/>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3. Значение</w:t>
      </w:r>
      <w:r w:rsidRPr="000E2A7F">
        <w:rPr>
          <w:rFonts w:ascii="Times New Roman" w:eastAsia="Times New Roman" w:hAnsi="Times New Roman"/>
          <w:bCs/>
          <w:color w:val="000000"/>
          <w:sz w:val="28"/>
          <w:szCs w:val="28"/>
          <w:lang w:eastAsia="ru-RU"/>
        </w:rPr>
        <w:t xml:space="preserve"> немецкой  классической философии</w:t>
      </w:r>
      <w:r w:rsidR="00182A8A">
        <w:rPr>
          <w:rFonts w:ascii="Times New Roman" w:eastAsia="Times New Roman" w:hAnsi="Times New Roman"/>
          <w:bCs/>
          <w:color w:val="000000"/>
          <w:sz w:val="28"/>
          <w:szCs w:val="28"/>
          <w:lang w:eastAsia="ru-RU"/>
        </w:rPr>
        <w:t>.</w:t>
      </w:r>
    </w:p>
    <w:p w:rsidR="004E232C" w:rsidRPr="000E2A7F" w:rsidRDefault="000E2A7F" w:rsidP="00A538AC">
      <w:pPr>
        <w:shd w:val="clear" w:color="auto" w:fill="FFFFFF"/>
        <w:spacing w:after="0" w:line="240" w:lineRule="auto"/>
        <w:rPr>
          <w:rFonts w:ascii="Times New Roman" w:eastAsia="Times New Roman" w:hAnsi="Times New Roman"/>
          <w:color w:val="000000"/>
          <w:sz w:val="28"/>
          <w:szCs w:val="28"/>
          <w:lang w:eastAsia="ru-RU"/>
        </w:rPr>
      </w:pPr>
      <w:bookmarkStart w:id="0" w:name="_GoBack"/>
      <w:bookmarkEnd w:id="0"/>
      <w:r w:rsidRPr="000E2A7F">
        <w:rPr>
          <w:rFonts w:ascii="Times New Roman" w:eastAsia="Times New Roman" w:hAnsi="Times New Roman"/>
          <w:bCs/>
          <w:color w:val="000000"/>
          <w:sz w:val="28"/>
          <w:szCs w:val="28"/>
          <w:lang w:eastAsia="ru-RU"/>
        </w:rPr>
        <w:t> </w:t>
      </w:r>
    </w:p>
    <w:p w:rsidR="004E232C" w:rsidRPr="004E232C" w:rsidRDefault="004E232C" w:rsidP="004E232C">
      <w:pPr>
        <w:shd w:val="clear" w:color="auto" w:fill="FFFFFF"/>
        <w:spacing w:after="0" w:line="240" w:lineRule="auto"/>
        <w:jc w:val="both"/>
        <w:rPr>
          <w:rFonts w:ascii="Times New Roman" w:eastAsia="Times New Roman" w:hAnsi="Times New Roman"/>
          <w:color w:val="000000"/>
          <w:sz w:val="28"/>
          <w:szCs w:val="28"/>
          <w:lang w:eastAsia="ru-RU"/>
        </w:rPr>
      </w:pPr>
      <w:r w:rsidRPr="004E232C">
        <w:rPr>
          <w:rFonts w:ascii="Times New Roman" w:eastAsia="Times New Roman" w:hAnsi="Times New Roman"/>
          <w:b/>
          <w:bCs/>
          <w:color w:val="000000"/>
          <w:sz w:val="28"/>
          <w:szCs w:val="28"/>
          <w:u w:val="single"/>
          <w:lang w:eastAsia="ru-RU"/>
        </w:rPr>
        <w:t>1.</w:t>
      </w:r>
      <w:r w:rsidRPr="004E232C">
        <w:rPr>
          <w:rFonts w:ascii="Times New Roman" w:eastAsia="Times New Roman" w:hAnsi="Times New Roman"/>
          <w:bCs/>
          <w:color w:val="000000"/>
          <w:sz w:val="28"/>
          <w:szCs w:val="28"/>
          <w:u w:val="single"/>
          <w:lang w:eastAsia="ru-RU"/>
        </w:rPr>
        <w:t>Немецкая классическая философия</w:t>
      </w:r>
      <w:r w:rsidRPr="004E232C">
        <w:rPr>
          <w:rFonts w:ascii="Times New Roman" w:eastAsia="Times New Roman" w:hAnsi="Times New Roman"/>
          <w:color w:val="000000"/>
          <w:sz w:val="28"/>
          <w:szCs w:val="28"/>
          <w:lang w:eastAsia="ru-RU"/>
        </w:rPr>
        <w:t> — этап развития немецкой философии XVIII—XIX веков, представленный учениями Канта, Фихте, Шеллинга и Гегеля, Фейербаха и др. Основателем немецкой классической философии является </w:t>
      </w:r>
      <w:proofErr w:type="spellStart"/>
      <w:r w:rsidRPr="004E232C">
        <w:rPr>
          <w:rFonts w:ascii="Times New Roman" w:eastAsia="Times New Roman" w:hAnsi="Times New Roman"/>
          <w:i/>
          <w:iCs/>
          <w:color w:val="000000"/>
          <w:sz w:val="28"/>
          <w:szCs w:val="28"/>
          <w:lang w:eastAsia="ru-RU"/>
        </w:rPr>
        <w:t>Иммануил</w:t>
      </w:r>
      <w:proofErr w:type="spellEnd"/>
      <w:r w:rsidRPr="004E232C">
        <w:rPr>
          <w:rFonts w:ascii="Times New Roman" w:eastAsia="Times New Roman" w:hAnsi="Times New Roman"/>
          <w:i/>
          <w:iCs/>
          <w:color w:val="000000"/>
          <w:sz w:val="28"/>
          <w:szCs w:val="28"/>
          <w:lang w:eastAsia="ru-RU"/>
        </w:rPr>
        <w:t xml:space="preserve"> Кант.</w:t>
      </w:r>
      <w:r w:rsidRPr="004E232C">
        <w:rPr>
          <w:rFonts w:ascii="Times New Roman" w:eastAsia="Times New Roman" w:hAnsi="Times New Roman"/>
          <w:color w:val="000000"/>
          <w:sz w:val="28"/>
          <w:szCs w:val="28"/>
          <w:lang w:eastAsia="ru-RU"/>
        </w:rPr>
        <w:t> Наиболее известными в России стали немецкие мыслители </w:t>
      </w:r>
      <w:r w:rsidRPr="004E232C">
        <w:rPr>
          <w:rFonts w:ascii="Times New Roman" w:eastAsia="Times New Roman" w:hAnsi="Times New Roman"/>
          <w:i/>
          <w:iCs/>
          <w:color w:val="000000"/>
          <w:sz w:val="28"/>
          <w:szCs w:val="28"/>
          <w:lang w:eastAsia="ru-RU"/>
        </w:rPr>
        <w:t>Карл Маркс и Фридрих Энгельс</w:t>
      </w:r>
      <w:r w:rsidRPr="004E232C">
        <w:rPr>
          <w:rFonts w:ascii="Times New Roman" w:eastAsia="Times New Roman" w:hAnsi="Times New Roman"/>
          <w:color w:val="000000"/>
          <w:sz w:val="28"/>
          <w:szCs w:val="28"/>
          <w:lang w:eastAsia="ru-RU"/>
        </w:rPr>
        <w:t>.</w:t>
      </w:r>
    </w:p>
    <w:p w:rsidR="004E232C" w:rsidRPr="004E232C" w:rsidRDefault="004E232C" w:rsidP="004E232C">
      <w:pPr>
        <w:shd w:val="clear" w:color="auto" w:fill="FFFFFF"/>
        <w:spacing w:after="0" w:line="240" w:lineRule="auto"/>
        <w:jc w:val="both"/>
        <w:rPr>
          <w:rFonts w:ascii="Times New Roman" w:eastAsia="Times New Roman" w:hAnsi="Times New Roman"/>
          <w:color w:val="000000"/>
          <w:sz w:val="28"/>
          <w:szCs w:val="28"/>
          <w:lang w:eastAsia="ru-RU"/>
        </w:rPr>
      </w:pPr>
      <w:r w:rsidRPr="004E232C">
        <w:rPr>
          <w:rFonts w:ascii="Times New Roman" w:eastAsia="Times New Roman" w:hAnsi="Times New Roman"/>
          <w:color w:val="000000"/>
          <w:sz w:val="28"/>
          <w:szCs w:val="28"/>
          <w:lang w:eastAsia="ru-RU"/>
        </w:rPr>
        <w:t xml:space="preserve">    С конца 18 в. стало очевидно, что существующая философия (философия Нового времени) уже себя исчерпала. Она уже не могла ни </w:t>
      </w:r>
      <w:proofErr w:type="spellStart"/>
      <w:r w:rsidRPr="004E232C">
        <w:rPr>
          <w:rFonts w:ascii="Times New Roman" w:eastAsia="Times New Roman" w:hAnsi="Times New Roman"/>
          <w:color w:val="000000"/>
          <w:sz w:val="28"/>
          <w:szCs w:val="28"/>
          <w:lang w:eastAsia="ru-RU"/>
        </w:rPr>
        <w:t>мировоззренчески</w:t>
      </w:r>
      <w:proofErr w:type="spellEnd"/>
      <w:r w:rsidRPr="004E232C">
        <w:rPr>
          <w:rFonts w:ascii="Times New Roman" w:eastAsia="Times New Roman" w:hAnsi="Times New Roman"/>
          <w:color w:val="000000"/>
          <w:sz w:val="28"/>
          <w:szCs w:val="28"/>
          <w:lang w:eastAsia="ru-RU"/>
        </w:rPr>
        <w:t xml:space="preserve"> обобщить достигнутый уровень человеческого познания, ни служить основой дальнейшего развития научных знаний. Наука этого времени уже переступила рамки механистических взглядов на мир Декарта, Лейбница, Ньютона. Наука на практике показала противоречивость действительности, ее постоянную изменчивость. Философски обобщить состояние и уровень достигнутого наукой постижения мира и тем самым открыть путь новым, невиданным в истории человечества научным открытиям во всех областях знания легло на плечи немецких философов.</w:t>
      </w:r>
    </w:p>
    <w:p w:rsidR="004E232C" w:rsidRPr="004E232C" w:rsidRDefault="004E232C" w:rsidP="004E232C">
      <w:pPr>
        <w:shd w:val="clear" w:color="auto" w:fill="FFFFFF"/>
        <w:spacing w:after="0" w:line="240" w:lineRule="auto"/>
        <w:jc w:val="both"/>
        <w:rPr>
          <w:rFonts w:ascii="Times New Roman" w:eastAsia="Times New Roman" w:hAnsi="Times New Roman"/>
          <w:color w:val="000000"/>
          <w:sz w:val="28"/>
          <w:szCs w:val="28"/>
          <w:lang w:eastAsia="ru-RU"/>
        </w:rPr>
      </w:pPr>
      <w:r w:rsidRPr="004E232C">
        <w:rPr>
          <w:rFonts w:ascii="Times New Roman" w:eastAsia="Times New Roman" w:hAnsi="Times New Roman"/>
          <w:color w:val="000000"/>
          <w:sz w:val="28"/>
          <w:szCs w:val="28"/>
          <w:lang w:eastAsia="ru-RU"/>
        </w:rPr>
        <w:t xml:space="preserve">    Немецкая философия конца 18 - середины 19 столетия занимает исключительно важное место в истории развития философской мысли. Это положение можно уподобить положению греческой философии в античном мире. Фридрих Энгельс, а за ним и весь </w:t>
      </w:r>
      <w:proofErr w:type="gramStart"/>
      <w:r w:rsidRPr="004E232C">
        <w:rPr>
          <w:rFonts w:ascii="Times New Roman" w:eastAsia="Times New Roman" w:hAnsi="Times New Roman"/>
          <w:color w:val="000000"/>
          <w:sz w:val="28"/>
          <w:szCs w:val="28"/>
          <w:lang w:eastAsia="ru-RU"/>
        </w:rPr>
        <w:t>марксизм</w:t>
      </w:r>
      <w:proofErr w:type="gramEnd"/>
      <w:r w:rsidRPr="004E232C">
        <w:rPr>
          <w:rFonts w:ascii="Times New Roman" w:eastAsia="Times New Roman" w:hAnsi="Times New Roman"/>
          <w:color w:val="000000"/>
          <w:sz w:val="28"/>
          <w:szCs w:val="28"/>
          <w:lang w:eastAsia="ru-RU"/>
        </w:rPr>
        <w:t xml:space="preserve"> и абсолютное большинство исследователей и философов считают эту философию классической. Такое название немецкой философии конца 18 - середины 19 столетия вполне оправдано.</w:t>
      </w:r>
    </w:p>
    <w:p w:rsidR="004E232C" w:rsidRPr="004E232C" w:rsidRDefault="004E232C" w:rsidP="004E232C">
      <w:pPr>
        <w:shd w:val="clear" w:color="auto" w:fill="FFFFFF"/>
        <w:spacing w:after="0" w:line="240" w:lineRule="auto"/>
        <w:jc w:val="both"/>
        <w:rPr>
          <w:rFonts w:ascii="Times New Roman" w:eastAsia="Times New Roman" w:hAnsi="Times New Roman"/>
          <w:color w:val="000000"/>
          <w:sz w:val="28"/>
          <w:szCs w:val="28"/>
          <w:lang w:eastAsia="ru-RU"/>
        </w:rPr>
      </w:pPr>
      <w:r w:rsidRPr="004E232C">
        <w:rPr>
          <w:rFonts w:ascii="Times New Roman" w:eastAsia="Times New Roman" w:hAnsi="Times New Roman"/>
          <w:b/>
          <w:bCs/>
          <w:color w:val="000000"/>
          <w:sz w:val="28"/>
          <w:szCs w:val="28"/>
          <w:lang w:eastAsia="ru-RU"/>
        </w:rPr>
        <w:t>    </w:t>
      </w:r>
      <w:r w:rsidRPr="004E232C">
        <w:rPr>
          <w:rFonts w:ascii="Times New Roman" w:eastAsia="Times New Roman" w:hAnsi="Times New Roman"/>
          <w:bCs/>
          <w:color w:val="000000"/>
          <w:sz w:val="28"/>
          <w:szCs w:val="28"/>
          <w:lang w:eastAsia="ru-RU"/>
        </w:rPr>
        <w:t>Историческое значение немецкой  классической философии</w:t>
      </w:r>
      <w:r w:rsidRPr="004E232C">
        <w:rPr>
          <w:rFonts w:ascii="Times New Roman" w:eastAsia="Times New Roman" w:hAnsi="Times New Roman"/>
          <w:color w:val="000000"/>
          <w:sz w:val="28"/>
          <w:szCs w:val="28"/>
          <w:lang w:eastAsia="ru-RU"/>
        </w:rPr>
        <w:t xml:space="preserve"> (конец XVII — первая половина XIX вв.) состоит в систематической разработке диалектики, диалектического метода, диалектической логики, учения о закономерностях процесса развития, переориентации философских исследований на сущность </w:t>
      </w:r>
      <w:r w:rsidRPr="004E232C">
        <w:rPr>
          <w:rFonts w:ascii="Times New Roman" w:eastAsia="Times New Roman" w:hAnsi="Times New Roman"/>
          <w:color w:val="000000"/>
          <w:sz w:val="28"/>
          <w:szCs w:val="28"/>
          <w:lang w:eastAsia="ru-RU"/>
        </w:rPr>
        <w:lastRenderedPageBreak/>
        <w:t>человека, его разум, понимании истории как целостного процесса, обосновании идеи социального прогресса и свободы и т. п.</w:t>
      </w:r>
    </w:p>
    <w:p w:rsidR="004E232C" w:rsidRPr="004E232C" w:rsidRDefault="004E232C" w:rsidP="004E232C">
      <w:pPr>
        <w:shd w:val="clear" w:color="auto" w:fill="FFFFFF"/>
        <w:spacing w:after="0" w:line="240" w:lineRule="auto"/>
        <w:rPr>
          <w:rFonts w:ascii="Times New Roman" w:eastAsia="Times New Roman" w:hAnsi="Times New Roman"/>
          <w:color w:val="000000"/>
          <w:sz w:val="28"/>
          <w:szCs w:val="28"/>
          <w:lang w:eastAsia="ru-RU"/>
        </w:rPr>
      </w:pPr>
      <w:r w:rsidRPr="004E232C">
        <w:rPr>
          <w:rFonts w:ascii="Times New Roman" w:eastAsia="Times New Roman" w:hAnsi="Times New Roman"/>
          <w:color w:val="000000"/>
          <w:sz w:val="28"/>
          <w:szCs w:val="28"/>
          <w:lang w:eastAsia="ru-RU"/>
        </w:rPr>
        <w:t xml:space="preserve">    Термин "классическая немецкая философия" был введен Ф. Энгельсом. Сам Энгельс специально не разъясняет, что он имеет в виду под "немецкой классической философией". Но под классикой обычно имеется в виду высшая мера чего-либо, некая завершенная форма. И после классики, как правило, идет </w:t>
      </w:r>
      <w:r w:rsidR="000E2A7F">
        <w:rPr>
          <w:rFonts w:ascii="Times New Roman" w:eastAsia="Times New Roman" w:hAnsi="Times New Roman"/>
          <w:color w:val="000000"/>
          <w:sz w:val="28"/>
          <w:szCs w:val="28"/>
          <w:lang w:eastAsia="ru-RU"/>
        </w:rPr>
        <w:t xml:space="preserve">снижение уровня. </w:t>
      </w:r>
      <w:r w:rsidRPr="004E232C">
        <w:rPr>
          <w:rFonts w:ascii="Times New Roman" w:eastAsia="Times New Roman" w:hAnsi="Times New Roman"/>
          <w:color w:val="000000"/>
          <w:sz w:val="28"/>
          <w:szCs w:val="28"/>
          <w:lang w:eastAsia="ru-RU"/>
        </w:rPr>
        <w:t xml:space="preserve"> Немецкая классическая философия охватывает сравнительно краткий период, который ограничен 80-ми годами XVIII столетия. По целому ряду моментов она представляет собой вершину философского развития (идей Возрождения, Нового Времени, Просвещения). Основными представителями этой философии были основоположник ее </w:t>
      </w:r>
      <w:proofErr w:type="spellStart"/>
      <w:r w:rsidRPr="004E232C">
        <w:rPr>
          <w:rFonts w:ascii="Times New Roman" w:eastAsia="Times New Roman" w:hAnsi="Times New Roman"/>
          <w:color w:val="000000"/>
          <w:sz w:val="28"/>
          <w:szCs w:val="28"/>
          <w:lang w:eastAsia="ru-RU"/>
        </w:rPr>
        <w:t>Иммануил</w:t>
      </w:r>
      <w:proofErr w:type="spellEnd"/>
      <w:r w:rsidRPr="004E232C">
        <w:rPr>
          <w:rFonts w:ascii="Times New Roman" w:eastAsia="Times New Roman" w:hAnsi="Times New Roman"/>
          <w:color w:val="000000"/>
          <w:sz w:val="28"/>
          <w:szCs w:val="28"/>
          <w:lang w:eastAsia="ru-RU"/>
        </w:rPr>
        <w:t xml:space="preserve"> Кант, его последователь Фихте, Шеллинг, противник кантианской философии </w:t>
      </w:r>
      <w:r>
        <w:rPr>
          <w:rFonts w:ascii="Times New Roman" w:eastAsia="Times New Roman" w:hAnsi="Times New Roman"/>
          <w:color w:val="000000"/>
          <w:sz w:val="28"/>
          <w:szCs w:val="28"/>
          <w:lang w:eastAsia="ru-RU"/>
        </w:rPr>
        <w:t>Георг Вильгельм Фридрих Гегель.</w:t>
      </w:r>
      <w:r w:rsidRPr="004E232C">
        <w:rPr>
          <w:rFonts w:ascii="Times New Roman" w:eastAsia="Times New Roman" w:hAnsi="Times New Roman"/>
          <w:color w:val="000000"/>
          <w:sz w:val="28"/>
          <w:szCs w:val="28"/>
          <w:lang w:eastAsia="ru-RU"/>
        </w:rPr>
        <w:br/>
        <w:t>    Что касается общей характеристики классической немецкой философии, то в ней происходит смещение акцентов (по сравнению, напр., с мыслью Просвещения) с анализа природы на исследование человека, человеческого мира и истории. При этом уже у Канта ясно выражена мысль об автономности человека и его истории относительно природы. Представители немецкой классики впервые осознают, что человек живет не в мире природы, а в мире культуры. И только глядя на него как на продукт культуры, можно разгадать целый ряд философских загадок. Деятельность людей толкуется ими только как духовная деятельность, а потому на самые фундаментальные вопросы представители классической немецкой философии отвечают с позиции сначала субъективного (Кант), и лишь затем о</w:t>
      </w:r>
      <w:r>
        <w:rPr>
          <w:rFonts w:ascii="Times New Roman" w:eastAsia="Times New Roman" w:hAnsi="Times New Roman"/>
          <w:color w:val="000000"/>
          <w:sz w:val="28"/>
          <w:szCs w:val="28"/>
          <w:lang w:eastAsia="ru-RU"/>
        </w:rPr>
        <w:t>бъективного идеализма (Гегель).</w:t>
      </w:r>
      <w:r w:rsidRPr="004E232C">
        <w:rPr>
          <w:rFonts w:ascii="Times New Roman" w:eastAsia="Times New Roman" w:hAnsi="Times New Roman"/>
          <w:color w:val="000000"/>
          <w:sz w:val="28"/>
          <w:szCs w:val="28"/>
          <w:lang w:eastAsia="ru-RU"/>
        </w:rPr>
        <w:br/>
        <w:t xml:space="preserve">    Другая особенность этой философии заключается в том, что, обратившись к исследованию субъекта, к исследованию его деятельных способностей, немецкие философы покидают уровень популярного изложения философии. "Вплоть до появления кантовской философии, - пишет в этой связи Гегель, - публика еще шла в ногу с философией; Она </w:t>
      </w:r>
      <w:proofErr w:type="gramStart"/>
      <w:r w:rsidRPr="004E232C">
        <w:rPr>
          <w:rFonts w:ascii="Times New Roman" w:eastAsia="Times New Roman" w:hAnsi="Times New Roman"/>
          <w:color w:val="000000"/>
          <w:sz w:val="28"/>
          <w:szCs w:val="28"/>
          <w:lang w:eastAsia="ru-RU"/>
        </w:rPr>
        <w:t>была доступна и ее желали</w:t>
      </w:r>
      <w:proofErr w:type="gramEnd"/>
      <w:r w:rsidRPr="004E232C">
        <w:rPr>
          <w:rFonts w:ascii="Times New Roman" w:eastAsia="Times New Roman" w:hAnsi="Times New Roman"/>
          <w:color w:val="000000"/>
          <w:sz w:val="28"/>
          <w:szCs w:val="28"/>
          <w:lang w:eastAsia="ru-RU"/>
        </w:rPr>
        <w:t xml:space="preserve"> знать; Теперь, когда выступил путаный идеализм кантовской философии, у них опускаются крылья. Таким образом, уже с выступлением Канта положено было начало этому отделению от обычного способа сознания".</w:t>
      </w:r>
      <w:r>
        <w:rPr>
          <w:rFonts w:ascii="Times New Roman" w:eastAsia="Times New Roman" w:hAnsi="Times New Roman"/>
          <w:color w:val="000000"/>
          <w:sz w:val="28"/>
          <w:szCs w:val="28"/>
          <w:lang w:eastAsia="ru-RU"/>
        </w:rPr>
        <w:t xml:space="preserve"> </w:t>
      </w:r>
      <w:r w:rsidRPr="004E232C">
        <w:rPr>
          <w:rFonts w:ascii="Times New Roman" w:eastAsia="Times New Roman" w:hAnsi="Times New Roman"/>
          <w:color w:val="000000"/>
          <w:sz w:val="28"/>
          <w:szCs w:val="28"/>
          <w:lang w:eastAsia="ru-RU"/>
        </w:rPr>
        <w:t>Таким образом, одна из особенностей классической немецкой философии проявилась в том, что она была обречена на общественный неуспех. Иначе говоря, она не могла стать популярной. И это по той простой причине, что не может бы</w:t>
      </w:r>
      <w:r>
        <w:rPr>
          <w:rFonts w:ascii="Times New Roman" w:eastAsia="Times New Roman" w:hAnsi="Times New Roman"/>
          <w:color w:val="000000"/>
          <w:sz w:val="28"/>
          <w:szCs w:val="28"/>
          <w:lang w:eastAsia="ru-RU"/>
        </w:rPr>
        <w:t>ть популярной серьезная наука. </w:t>
      </w:r>
      <w:r w:rsidRPr="004E232C">
        <w:rPr>
          <w:rFonts w:ascii="Times New Roman" w:eastAsia="Times New Roman" w:hAnsi="Times New Roman"/>
          <w:color w:val="000000"/>
          <w:sz w:val="28"/>
          <w:szCs w:val="28"/>
          <w:lang w:eastAsia="ru-RU"/>
        </w:rPr>
        <w:br/>
        <w:t xml:space="preserve">    Преобладание идеализма в немецкой классике связано с развитием всей философии после Декарта. В противоположность онтологической позиции древней и средневековой философии, как недостаточно обоснованной, Декарт подчеркнул идею о том, что наиболее существенным моментом, с которого философия должна начать, является достоверность самого познающего Я, субъекта. В рамках этой традиции ряд философов Нового времени делают больший упор </w:t>
      </w:r>
      <w:proofErr w:type="gramStart"/>
      <w:r w:rsidRPr="004E232C">
        <w:rPr>
          <w:rFonts w:ascii="Times New Roman" w:eastAsia="Times New Roman" w:hAnsi="Times New Roman"/>
          <w:color w:val="000000"/>
          <w:sz w:val="28"/>
          <w:szCs w:val="28"/>
          <w:lang w:eastAsia="ru-RU"/>
        </w:rPr>
        <w:t>на</w:t>
      </w:r>
      <w:proofErr w:type="gramEnd"/>
      <w:r w:rsidRPr="004E232C">
        <w:rPr>
          <w:rFonts w:ascii="Times New Roman" w:eastAsia="Times New Roman" w:hAnsi="Times New Roman"/>
          <w:color w:val="000000"/>
          <w:sz w:val="28"/>
          <w:szCs w:val="28"/>
          <w:lang w:eastAsia="ru-RU"/>
        </w:rPr>
        <w:t xml:space="preserve"> </w:t>
      </w:r>
      <w:proofErr w:type="gramStart"/>
      <w:r w:rsidRPr="004E232C">
        <w:rPr>
          <w:rFonts w:ascii="Times New Roman" w:eastAsia="Times New Roman" w:hAnsi="Times New Roman"/>
          <w:color w:val="000000"/>
          <w:sz w:val="28"/>
          <w:szCs w:val="28"/>
          <w:lang w:eastAsia="ru-RU"/>
        </w:rPr>
        <w:t>субъекта</w:t>
      </w:r>
      <w:proofErr w:type="gramEnd"/>
      <w:r w:rsidRPr="004E232C">
        <w:rPr>
          <w:rFonts w:ascii="Times New Roman" w:eastAsia="Times New Roman" w:hAnsi="Times New Roman"/>
          <w:color w:val="000000"/>
          <w:sz w:val="28"/>
          <w:szCs w:val="28"/>
          <w:lang w:eastAsia="ru-RU"/>
        </w:rPr>
        <w:t xml:space="preserve"> (человека), чем на объект (мир, природу), а вопросу о характере познания отдают предпочтение перед вопросом о характере бытия (гносеологии перед онтологией). В философии Канта также проявляется подобное привилегированное полож</w:t>
      </w:r>
      <w:r>
        <w:rPr>
          <w:rFonts w:ascii="Times New Roman" w:eastAsia="Times New Roman" w:hAnsi="Times New Roman"/>
          <w:color w:val="000000"/>
          <w:sz w:val="28"/>
          <w:szCs w:val="28"/>
          <w:lang w:eastAsia="ru-RU"/>
        </w:rPr>
        <w:t>ение субъекта и теории познания</w:t>
      </w:r>
      <w:proofErr w:type="gramStart"/>
      <w:r w:rsidRPr="004E232C">
        <w:rPr>
          <w:rFonts w:ascii="Times New Roman" w:eastAsia="Times New Roman" w:hAnsi="Times New Roman"/>
          <w:color w:val="000000"/>
          <w:sz w:val="28"/>
          <w:szCs w:val="28"/>
          <w:lang w:eastAsia="ru-RU"/>
        </w:rPr>
        <w:br/>
        <w:t>    Т</w:t>
      </w:r>
      <w:proofErr w:type="gramEnd"/>
      <w:r w:rsidRPr="004E232C">
        <w:rPr>
          <w:rFonts w:ascii="Times New Roman" w:eastAsia="Times New Roman" w:hAnsi="Times New Roman"/>
          <w:color w:val="000000"/>
          <w:sz w:val="28"/>
          <w:szCs w:val="28"/>
          <w:lang w:eastAsia="ru-RU"/>
        </w:rPr>
        <w:t xml:space="preserve">акже можно сказать, что характерной чертой немецкого идеализма был пантеизм (он характерен для Фихте, Шеллинга классического периода и Гегеля)- </w:t>
      </w:r>
      <w:r w:rsidRPr="004E232C">
        <w:rPr>
          <w:rFonts w:ascii="Times New Roman" w:eastAsia="Times New Roman" w:hAnsi="Times New Roman"/>
          <w:color w:val="000000"/>
          <w:sz w:val="28"/>
          <w:szCs w:val="28"/>
          <w:lang w:eastAsia="ru-RU"/>
        </w:rPr>
        <w:lastRenderedPageBreak/>
        <w:t xml:space="preserve">максимальное сближение понятий бог и природа с </w:t>
      </w:r>
      <w:r>
        <w:rPr>
          <w:rFonts w:ascii="Times New Roman" w:eastAsia="Times New Roman" w:hAnsi="Times New Roman"/>
          <w:color w:val="000000"/>
          <w:sz w:val="28"/>
          <w:szCs w:val="28"/>
          <w:lang w:eastAsia="ru-RU"/>
        </w:rPr>
        <w:t>тенденцией к их отождествлению.</w:t>
      </w:r>
      <w:r w:rsidRPr="004E232C">
        <w:rPr>
          <w:rFonts w:ascii="Times New Roman" w:eastAsia="Times New Roman" w:hAnsi="Times New Roman"/>
          <w:color w:val="000000"/>
          <w:sz w:val="28"/>
          <w:szCs w:val="28"/>
          <w:lang w:eastAsia="ru-RU"/>
        </w:rPr>
        <w:br/>
        <w:t>    В социальном плане немецкая философия - свидетельство идейного пробуждения "третьего сословия" (бюргерства, буржуазии) Германии и развитие социальных и либерально-политических идей Нового времени и Просвещения (в этом плане Кант и Гегель дают одни из лучших толкований "гражданского общества" и "правового государства").</w:t>
      </w:r>
    </w:p>
    <w:p w:rsidR="000E2A7F" w:rsidRPr="000E2A7F" w:rsidRDefault="000E2A7F" w:rsidP="000E2A7F">
      <w:pPr>
        <w:shd w:val="clear" w:color="auto" w:fill="FFFFFF"/>
        <w:spacing w:after="0" w:line="240" w:lineRule="auto"/>
        <w:jc w:val="both"/>
        <w:rPr>
          <w:rFonts w:ascii="Times New Roman" w:eastAsia="Times New Roman" w:hAnsi="Times New Roman"/>
          <w:b/>
          <w:bCs/>
          <w:color w:val="000000"/>
          <w:sz w:val="28"/>
          <w:szCs w:val="28"/>
          <w:lang w:eastAsia="ru-RU"/>
        </w:rPr>
      </w:pPr>
      <w:r w:rsidRPr="000E2A7F">
        <w:rPr>
          <w:rFonts w:ascii="Times New Roman" w:eastAsia="Times New Roman" w:hAnsi="Times New Roman"/>
          <w:b/>
          <w:bCs/>
          <w:color w:val="000000"/>
          <w:sz w:val="28"/>
          <w:szCs w:val="28"/>
          <w:lang w:eastAsia="ru-RU"/>
        </w:rPr>
        <w:t>Представители учения</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 xml:space="preserve">Большинство историков кратко характеризуют этот период, как начинающийся Кантом (критицизм), продолжившийся </w:t>
      </w:r>
      <w:proofErr w:type="spellStart"/>
      <w:r w:rsidRPr="000E2A7F">
        <w:rPr>
          <w:rFonts w:ascii="Times New Roman" w:eastAsia="Times New Roman" w:hAnsi="Times New Roman"/>
          <w:color w:val="000000"/>
          <w:sz w:val="28"/>
          <w:szCs w:val="28"/>
          <w:lang w:eastAsia="ru-RU"/>
        </w:rPr>
        <w:t>Фитхе</w:t>
      </w:r>
      <w:proofErr w:type="spellEnd"/>
      <w:r w:rsidRPr="000E2A7F">
        <w:rPr>
          <w:rFonts w:ascii="Times New Roman" w:eastAsia="Times New Roman" w:hAnsi="Times New Roman"/>
          <w:color w:val="000000"/>
          <w:sz w:val="28"/>
          <w:szCs w:val="28"/>
          <w:lang w:eastAsia="ru-RU"/>
        </w:rPr>
        <w:t xml:space="preserve"> (философия Я) и Шеллингом (натурфилософия) и завершившийся Гегелем (монументальная система). Рассмотрим кратко основные</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proofErr w:type="spellStart"/>
      <w:proofErr w:type="gramStart"/>
      <w:r w:rsidRPr="000E2A7F">
        <w:rPr>
          <w:rFonts w:ascii="Times New Roman" w:eastAsia="Times New Roman" w:hAnsi="Times New Roman"/>
          <w:i/>
          <w:iCs/>
          <w:color w:val="000000"/>
          <w:sz w:val="28"/>
          <w:szCs w:val="28"/>
          <w:lang w:eastAsia="ru-RU"/>
        </w:rPr>
        <w:t>Иммануил</w:t>
      </w:r>
      <w:proofErr w:type="spellEnd"/>
      <w:r w:rsidRPr="000E2A7F">
        <w:rPr>
          <w:rFonts w:ascii="Times New Roman" w:eastAsia="Times New Roman" w:hAnsi="Times New Roman"/>
          <w:i/>
          <w:iCs/>
          <w:color w:val="000000"/>
          <w:sz w:val="28"/>
          <w:szCs w:val="28"/>
          <w:lang w:eastAsia="ru-RU"/>
        </w:rPr>
        <w:t xml:space="preserve"> Кант</w:t>
      </w:r>
      <w:r w:rsidRPr="000E2A7F">
        <w:rPr>
          <w:rFonts w:ascii="Times New Roman" w:eastAsia="Times New Roman" w:hAnsi="Times New Roman"/>
          <w:color w:val="000000"/>
          <w:sz w:val="28"/>
          <w:szCs w:val="28"/>
          <w:lang w:eastAsia="ru-RU"/>
        </w:rPr>
        <w:t> (годы жизни 1724-1804, основной труд – «Критика чистого разума” (1781).</w:t>
      </w:r>
      <w:proofErr w:type="gramEnd"/>
      <w:r w:rsidRPr="000E2A7F">
        <w:rPr>
          <w:rFonts w:ascii="Times New Roman" w:eastAsia="Times New Roman" w:hAnsi="Times New Roman"/>
          <w:color w:val="000000"/>
          <w:sz w:val="28"/>
          <w:szCs w:val="28"/>
          <w:lang w:eastAsia="ru-RU"/>
        </w:rPr>
        <w:t xml:space="preserve"> Первым сформулировал мысль о происхождении Вселенной из газовой туманности, высказал идею о целостности устройства мироздания, существовании законов взаимосвязи небесных тел, неоткрытых планет в Солнечной системе.</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Пытался построить и представить полную картину постоянно меняющегося, развивающегося мира. </w:t>
      </w:r>
      <w:r w:rsidRPr="000E2A7F">
        <w:rPr>
          <w:rFonts w:ascii="Times New Roman" w:eastAsia="Times New Roman" w:hAnsi="Times New Roman"/>
          <w:color w:val="000000"/>
          <w:sz w:val="28"/>
          <w:szCs w:val="28"/>
          <w:lang w:eastAsia="ru-RU"/>
        </w:rPr>
        <w:br/>
        <w:t>По Канту человек не способен до конца познать вещи, выходящие за пределы его практического опыта, но способен понять и осмыслить явления. Знание всегда носит упорядоченный характер.</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Наука, согласно мыслителю, лишь конструктивное и творческое создание человеческого разума и ее способности не безграничны. Основа существования личности – мораль, именно она делает человека человеком, изучить мораль с помощью науки невозможно.</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proofErr w:type="gramStart"/>
      <w:r w:rsidRPr="000E2A7F">
        <w:rPr>
          <w:rFonts w:ascii="Times New Roman" w:eastAsia="Times New Roman" w:hAnsi="Times New Roman"/>
          <w:i/>
          <w:iCs/>
          <w:color w:val="000000"/>
          <w:sz w:val="28"/>
          <w:szCs w:val="28"/>
          <w:lang w:eastAsia="ru-RU"/>
        </w:rPr>
        <w:t xml:space="preserve">Иоганн </w:t>
      </w:r>
      <w:proofErr w:type="spellStart"/>
      <w:r w:rsidRPr="000E2A7F">
        <w:rPr>
          <w:rFonts w:ascii="Times New Roman" w:eastAsia="Times New Roman" w:hAnsi="Times New Roman"/>
          <w:i/>
          <w:iCs/>
          <w:color w:val="000000"/>
          <w:sz w:val="28"/>
          <w:szCs w:val="28"/>
          <w:lang w:eastAsia="ru-RU"/>
        </w:rPr>
        <w:t>Готлиб</w:t>
      </w:r>
      <w:proofErr w:type="spellEnd"/>
      <w:r w:rsidRPr="000E2A7F">
        <w:rPr>
          <w:rFonts w:ascii="Times New Roman" w:eastAsia="Times New Roman" w:hAnsi="Times New Roman"/>
          <w:i/>
          <w:iCs/>
          <w:color w:val="000000"/>
          <w:sz w:val="28"/>
          <w:szCs w:val="28"/>
          <w:lang w:eastAsia="ru-RU"/>
        </w:rPr>
        <w:t xml:space="preserve"> Фихт</w:t>
      </w:r>
      <w:r w:rsidRPr="000E2A7F">
        <w:rPr>
          <w:rFonts w:ascii="Times New Roman" w:eastAsia="Times New Roman" w:hAnsi="Times New Roman"/>
          <w:color w:val="000000"/>
          <w:sz w:val="28"/>
          <w:szCs w:val="28"/>
          <w:lang w:eastAsia="ru-RU"/>
        </w:rPr>
        <w:t>е (годы жизни 1762 — 1814, основной труд – “Назначение человека” (1800).</w:t>
      </w:r>
      <w:proofErr w:type="gramEnd"/>
      <w:r w:rsidRPr="000E2A7F">
        <w:rPr>
          <w:rFonts w:ascii="Times New Roman" w:eastAsia="Times New Roman" w:hAnsi="Times New Roman"/>
          <w:color w:val="000000"/>
          <w:sz w:val="28"/>
          <w:szCs w:val="28"/>
          <w:lang w:eastAsia="ru-RU"/>
        </w:rPr>
        <w:t xml:space="preserve"> Основатель практической философии, определяющей прямые цели и задачи людей в мире и обществе. Дал понятие материализму, как пассивной позиции человека в мире. Критицизму – как позиции деятельных активных натур. Разработал диалектический (логический) способ мышления, состоящий из полагания, отрицания и синтезирования.</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proofErr w:type="gramStart"/>
      <w:r w:rsidRPr="000E2A7F">
        <w:rPr>
          <w:rFonts w:ascii="Times New Roman" w:eastAsia="Times New Roman" w:hAnsi="Times New Roman"/>
          <w:i/>
          <w:iCs/>
          <w:color w:val="000000"/>
          <w:sz w:val="28"/>
          <w:szCs w:val="28"/>
          <w:lang w:eastAsia="ru-RU"/>
        </w:rPr>
        <w:t>Фридрих Вильгельм Йозеф Шеллин</w:t>
      </w:r>
      <w:r w:rsidRPr="000E2A7F">
        <w:rPr>
          <w:rFonts w:ascii="Times New Roman" w:eastAsia="Times New Roman" w:hAnsi="Times New Roman"/>
          <w:color w:val="000000"/>
          <w:sz w:val="28"/>
          <w:szCs w:val="28"/>
          <w:lang w:eastAsia="ru-RU"/>
        </w:rPr>
        <w:t>г (годы жизни 1775 — 1854, основной труд “Система трансцендентального идеализма” (1800).</w:t>
      </w:r>
      <w:proofErr w:type="gramEnd"/>
      <w:r w:rsidRPr="000E2A7F">
        <w:rPr>
          <w:rFonts w:ascii="Times New Roman" w:eastAsia="Times New Roman" w:hAnsi="Times New Roman"/>
          <w:color w:val="000000"/>
          <w:sz w:val="28"/>
          <w:szCs w:val="28"/>
          <w:lang w:eastAsia="ru-RU"/>
        </w:rPr>
        <w:t xml:space="preserve"> Строил единую систему знания путем рассмотрения специфики познания истины в отдельных областях. Реализовал систему в “натурфилософии”, которая считается первой попыткой систематического обобщения всех открытий науки одним мыслителем.</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i/>
          <w:iCs/>
          <w:color w:val="000000"/>
          <w:sz w:val="28"/>
          <w:szCs w:val="28"/>
          <w:lang w:eastAsia="ru-RU"/>
        </w:rPr>
        <w:t>Георг Вильгельм Фридрих Гегель</w:t>
      </w:r>
      <w:r w:rsidRPr="000E2A7F">
        <w:rPr>
          <w:rFonts w:ascii="Times New Roman" w:eastAsia="Times New Roman" w:hAnsi="Times New Roman"/>
          <w:color w:val="000000"/>
          <w:sz w:val="28"/>
          <w:szCs w:val="28"/>
          <w:lang w:eastAsia="ru-RU"/>
        </w:rPr>
        <w:t xml:space="preserve"> (годы жизни 1770-1831, все труды имеют фундаментальный характер). Используя систему основных взаимосвязей и категорий, построил модель бытия во всех его проявлениях, уровнях и стадиях развития. Считал противоречие основой любого развития. Рассматривал этапы развития человеческой культуры как процесс становления духа, вершиной которого провозглашал сферу логики. </w:t>
      </w:r>
      <w:proofErr w:type="gramStart"/>
      <w:r w:rsidRPr="000E2A7F">
        <w:rPr>
          <w:rFonts w:ascii="Times New Roman" w:eastAsia="Times New Roman" w:hAnsi="Times New Roman"/>
          <w:color w:val="000000"/>
          <w:sz w:val="28"/>
          <w:szCs w:val="28"/>
          <w:lang w:eastAsia="ru-RU"/>
        </w:rPr>
        <w:t>Был одном из основоположников общественной философии.</w:t>
      </w:r>
      <w:proofErr w:type="gramEnd"/>
      <w:r w:rsidRPr="000E2A7F">
        <w:rPr>
          <w:rFonts w:ascii="Times New Roman" w:eastAsia="Times New Roman" w:hAnsi="Times New Roman"/>
          <w:color w:val="000000"/>
          <w:sz w:val="28"/>
          <w:szCs w:val="28"/>
          <w:lang w:eastAsia="ru-RU"/>
        </w:rPr>
        <w:t xml:space="preserve"> Создал учения о праве частной собственности, правах человека в гражданском обществе. Подчеркивал важность труда и его материальной оценки.</w:t>
      </w:r>
    </w:p>
    <w:p w:rsid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b/>
          <w:color w:val="000000"/>
          <w:sz w:val="28"/>
          <w:szCs w:val="28"/>
          <w:lang w:eastAsia="ru-RU"/>
        </w:rPr>
        <w:t>3</w:t>
      </w:r>
      <w:r>
        <w:rPr>
          <w:rFonts w:ascii="Times New Roman" w:eastAsia="Times New Roman" w:hAnsi="Times New Roman"/>
          <w:color w:val="000000"/>
          <w:sz w:val="28"/>
          <w:szCs w:val="28"/>
          <w:lang w:eastAsia="ru-RU"/>
        </w:rPr>
        <w:t>,</w:t>
      </w:r>
      <w:r w:rsidRPr="000E2A7F">
        <w:rPr>
          <w:rFonts w:ascii="Times New Roman" w:eastAsia="Times New Roman" w:hAnsi="Times New Roman"/>
          <w:color w:val="000000"/>
          <w:sz w:val="28"/>
          <w:szCs w:val="28"/>
          <w:lang w:eastAsia="ru-RU"/>
        </w:rPr>
        <w:t xml:space="preserve">Немецкая философия конца XVIII — первой трети XIX в., представленная именами Канта, Фихте, Шеллинга, Гегеля, Фейербаха, </w:t>
      </w:r>
      <w:proofErr w:type="gramStart"/>
      <w:r w:rsidRPr="000E2A7F">
        <w:rPr>
          <w:rFonts w:ascii="Times New Roman" w:eastAsia="Times New Roman" w:hAnsi="Times New Roman"/>
          <w:color w:val="000000"/>
          <w:sz w:val="28"/>
          <w:szCs w:val="28"/>
          <w:lang w:eastAsia="ru-RU"/>
        </w:rPr>
        <w:t>не даром</w:t>
      </w:r>
      <w:proofErr w:type="gramEnd"/>
      <w:r w:rsidRPr="000E2A7F">
        <w:rPr>
          <w:rFonts w:ascii="Times New Roman" w:eastAsia="Times New Roman" w:hAnsi="Times New Roman"/>
          <w:color w:val="000000"/>
          <w:sz w:val="28"/>
          <w:szCs w:val="28"/>
          <w:lang w:eastAsia="ru-RU"/>
        </w:rPr>
        <w:t xml:space="preserve"> именуется классической.</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Она знаменует собой важный этап в истории мировой философской мысли. В ней нашли свое продолжение прогрессивные идеи философии Нового времени — вера в могущество разума, гуманизм, неотчуждаемые права личности. Но главное ее завоевание — разработка диалектического метода, обоснование мирового закона вечного развития.</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В этой философии нашли свое отражение как основные черты эпохи становления нового, капиталистического строя, так и конкретно-исторические особенности, присущие тогдашней Германии.</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Классики немецкой философии были идеологами своей буржуазии, которая значительно отставала в социально-экономическом и политическом развитии от буржуазии передовых стран. Со времени Реформации и до конца XVIII в. Германия не представляла собой единого экономического целого, капиталистический рынок находился в процессе становления. Не представляла она и единого политического целого: страна была разделена почти на 300 самостоятельных государств, большинство из которых были карликовыми.</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Экономическое благосостояние бюргерства в значительной степени зависело от заказов двора и феодалов, от поставок для армии. Это определило политическую дряблость немецкой буржуазии. И хотя ее интересы не совпадали полностью с интересами юнкеров, она покорно шла в фарватере политики дворянского государства.</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Указанные обстоятельства не могли не найти своего отражения в немецкой философии того времени, определяя ее двойственный, компромиссный, подчас противоречивый характер. Если труды французских просветителей запрещались и сжигались, а сами они подвергались судебным преследованиям, вплоть до заключения в Бастилию, то немецкие философы-идеалисты были заслуженными профессорами германских университетов,</w:t>
      </w:r>
      <w:proofErr w:type="gramStart"/>
      <w:r w:rsidRPr="000E2A7F">
        <w:rPr>
          <w:rFonts w:ascii="Times New Roman" w:eastAsia="Times New Roman" w:hAnsi="Times New Roman"/>
          <w:color w:val="000000"/>
          <w:sz w:val="28"/>
          <w:szCs w:val="28"/>
          <w:lang w:eastAsia="ru-RU"/>
        </w:rPr>
        <w:t xml:space="preserve"> ,</w:t>
      </w:r>
      <w:proofErr w:type="gramEnd"/>
      <w:r w:rsidRPr="000E2A7F">
        <w:rPr>
          <w:rFonts w:ascii="Times New Roman" w:eastAsia="Times New Roman" w:hAnsi="Times New Roman"/>
          <w:color w:val="000000"/>
          <w:sz w:val="28"/>
          <w:szCs w:val="28"/>
          <w:lang w:eastAsia="ru-RU"/>
        </w:rPr>
        <w:t xml:space="preserve"> их труды издавались и распространялись без всяких препятствий. Но хотя они не выступали против существующих в германских государствах политических учреждений, их учения по сути дела были враждебны, несовместимы с феодальными порядками, отжившими свой век. Диалектический метод, особенно обстоятельно и последовательно разработанный Гегелем, мог быть легко обращен против этих порядков. Что и сделали наиболее радикально настроенные ученики берлинского профессора.</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Именно поэтому Маркс называл философию Канта, родоначальника классической немецкой философии, немецкой теорией французской революции. С не меньшим основанием данное определение может быть, распространено на других представителей классической немецкой философии.</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В объем понятия «классическая немецкая философия» входят философские системы Канта, Фихте, Шеллинга, Гегеля и Фейербаха. Созданные за сравнительно короткий исторический срок и образуя преемственный ряд, эти системы обладают некоторыми общими признаками.</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lastRenderedPageBreak/>
        <w:t xml:space="preserve">К их числу относится, </w:t>
      </w:r>
      <w:proofErr w:type="gramStart"/>
      <w:r w:rsidRPr="000E2A7F">
        <w:rPr>
          <w:rFonts w:ascii="Times New Roman" w:eastAsia="Times New Roman" w:hAnsi="Times New Roman"/>
          <w:color w:val="000000"/>
          <w:sz w:val="28"/>
          <w:szCs w:val="28"/>
          <w:lang w:eastAsia="ru-RU"/>
        </w:rPr>
        <w:t>во</w:t>
      </w:r>
      <w:proofErr w:type="gramEnd"/>
      <w:r w:rsidRPr="000E2A7F">
        <w:rPr>
          <w:rFonts w:ascii="Times New Roman" w:eastAsia="Times New Roman" w:hAnsi="Times New Roman"/>
          <w:color w:val="000000"/>
          <w:sz w:val="28"/>
          <w:szCs w:val="28"/>
          <w:lang w:eastAsia="ru-RU"/>
        </w:rPr>
        <w:t xml:space="preserve"> первых, развитие диалектики не только как способа критики «чистого разума» (Кант), но и как универсального метода познания и целостной системы логических категорий.</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Во-вторых, применение; диалектического метода к историческому процессу, попытки сформулировать законы общественного развития, правда, на базе объективного идеализма.</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В-третьих, вера в исторический прогресс, в плодотворность научного, в том числе философского познания.</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И, наконец, гуманизм, глубокое уважение к человеку, который выступает как цель, а не средство (Кант) и как универсальный предмет философии (антропологический материализм Фейербаха).</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Коротко сформулируем основные выводы работы.</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К концу XVIII века учения Канта, Фихте и Шеллинга заняли ведущее место в западноевропейской философии, а затем немецкая классическая философия приобрела своё всемирно-историческое значение.</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Начиная с Канта, блестящая плеяда мыслителей придала небывалую интенсивность и глубину развитию немецкой философской мысли. Данное развитие представляло собой своего рода философскую революцию, о которой можно вести речь, по крайней мере, в двух смыслах:</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1. Кант, Фихте, Шеллинг, Гегель, Фейербах внесли своими учениями радикальные новации в развитие философской мысли.</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2. Стараниями немецких философов было выработано диалектическое миросозерцание, благодаря которому оказался возможным поворот к «философии, находящейся на службе истории».</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Немецкая классическая философия впервые поставила вопрос о сущности знания: «Что есть знание?».</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Для Канта вопрос о знании сводится к вопросу о возможности синтетических суждений априори</w:t>
      </w:r>
      <w:proofErr w:type="gramStart"/>
      <w:r w:rsidRPr="000E2A7F">
        <w:rPr>
          <w:rFonts w:ascii="Times New Roman" w:eastAsia="Times New Roman" w:hAnsi="Times New Roman"/>
          <w:color w:val="000000"/>
          <w:sz w:val="28"/>
          <w:szCs w:val="28"/>
          <w:lang w:eastAsia="ru-RU"/>
        </w:rPr>
        <w:t xml:space="preserve"> .</w:t>
      </w:r>
      <w:proofErr w:type="gramEnd"/>
      <w:r w:rsidRPr="000E2A7F">
        <w:rPr>
          <w:rFonts w:ascii="Times New Roman" w:eastAsia="Times New Roman" w:hAnsi="Times New Roman"/>
          <w:color w:val="000000"/>
          <w:sz w:val="28"/>
          <w:szCs w:val="28"/>
          <w:lang w:eastAsia="ru-RU"/>
        </w:rPr>
        <w:t xml:space="preserve"> Доказательство тезиса Канта «Сознание не только отражает, но и творит мир» стало содержанием всей классической немецкой философии.</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 xml:space="preserve">Для Фихте вопрос о знании становится также вопросом о сущности человека. Если субъект является необходимым условием существования мира, то знание становится способом его </w:t>
      </w:r>
      <w:proofErr w:type="spellStart"/>
      <w:r w:rsidRPr="000E2A7F">
        <w:rPr>
          <w:rFonts w:ascii="Times New Roman" w:eastAsia="Times New Roman" w:hAnsi="Times New Roman"/>
          <w:color w:val="000000"/>
          <w:sz w:val="28"/>
          <w:szCs w:val="28"/>
          <w:lang w:eastAsia="ru-RU"/>
        </w:rPr>
        <w:t>конституирования</w:t>
      </w:r>
      <w:proofErr w:type="spellEnd"/>
      <w:r w:rsidRPr="000E2A7F">
        <w:rPr>
          <w:rFonts w:ascii="Times New Roman" w:eastAsia="Times New Roman" w:hAnsi="Times New Roman"/>
          <w:color w:val="000000"/>
          <w:sz w:val="28"/>
          <w:szCs w:val="28"/>
          <w:lang w:eastAsia="ru-RU"/>
        </w:rPr>
        <w:t>.</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Шеллинг возвращает вопросу о знании его объективную составляющую, рассматривая знание как результат развития самой природы.</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Гегель синтезирует вопрос о знании в положении: «Истинной формой истины является система знания».</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Для Фейербаха вопрос о сущности знания на фоне грандиозного успеха науки и техники становится уже несущественным, что свидетельствует о том, что возможность знания перестала быть проблемой.</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Завершив к середине 19 в. свое развитие, немецкая классическая философия оказалась включенной в мировую философскую культуру в качестве одного из ее самых содержательных и вместе с тем живых компонентов.</w:t>
      </w:r>
    </w:p>
    <w:p w:rsidR="000E2A7F" w:rsidRPr="000E2A7F"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 xml:space="preserve">Исторические судьбы немецкой классической философии столь же сложны и противоречивы, как и образующие ее учения. Немецкая философия – это громадное достижение в области философии. Достижение и </w:t>
      </w:r>
      <w:proofErr w:type="gramStart"/>
      <w:r w:rsidRPr="000E2A7F">
        <w:rPr>
          <w:rFonts w:ascii="Times New Roman" w:eastAsia="Times New Roman" w:hAnsi="Times New Roman"/>
          <w:color w:val="000000"/>
          <w:sz w:val="28"/>
          <w:szCs w:val="28"/>
          <w:lang w:eastAsia="ru-RU"/>
        </w:rPr>
        <w:t>значимость</w:t>
      </w:r>
      <w:proofErr w:type="gramEnd"/>
      <w:r w:rsidRPr="000E2A7F">
        <w:rPr>
          <w:rFonts w:ascii="Times New Roman" w:eastAsia="Times New Roman" w:hAnsi="Times New Roman"/>
          <w:color w:val="000000"/>
          <w:sz w:val="28"/>
          <w:szCs w:val="28"/>
          <w:lang w:eastAsia="ru-RU"/>
        </w:rPr>
        <w:t xml:space="preserve"> которого трудно переоценить. Вместе с тем весь период развития классической немецкой </w:t>
      </w:r>
      <w:r w:rsidRPr="000E2A7F">
        <w:rPr>
          <w:rFonts w:ascii="Times New Roman" w:eastAsia="Times New Roman" w:hAnsi="Times New Roman"/>
          <w:color w:val="000000"/>
          <w:sz w:val="28"/>
          <w:szCs w:val="28"/>
          <w:lang w:eastAsia="ru-RU"/>
        </w:rPr>
        <w:lastRenderedPageBreak/>
        <w:t>философии предстает как целостный процесс, включающий в себя взаимодействие и противоборство различных концепций, а так же их взаимовлияние.</w:t>
      </w:r>
    </w:p>
    <w:p w:rsidR="004E232C" w:rsidRPr="00A538AC" w:rsidRDefault="000E2A7F" w:rsidP="000E2A7F">
      <w:pPr>
        <w:shd w:val="clear" w:color="auto" w:fill="FFFFFF"/>
        <w:spacing w:after="0" w:line="240" w:lineRule="auto"/>
        <w:jc w:val="both"/>
        <w:rPr>
          <w:rFonts w:ascii="Times New Roman" w:eastAsia="Times New Roman" w:hAnsi="Times New Roman"/>
          <w:color w:val="000000"/>
          <w:sz w:val="28"/>
          <w:szCs w:val="28"/>
          <w:lang w:eastAsia="ru-RU"/>
        </w:rPr>
      </w:pPr>
      <w:r w:rsidRPr="000E2A7F">
        <w:rPr>
          <w:rFonts w:ascii="Times New Roman" w:eastAsia="Times New Roman" w:hAnsi="Times New Roman"/>
          <w:color w:val="000000"/>
          <w:sz w:val="28"/>
          <w:szCs w:val="28"/>
          <w:lang w:eastAsia="ru-RU"/>
        </w:rPr>
        <w:t>Классическая немецкая философия положила знаменитый отпечаток на последующий ход развития мировой философской мысли. Она послужила теоретическим источником формирования философских взглядов Маркса и Энгельса. На ее базе возникли философские школы неокантианства неогегельянства, расцвет деятельности которых попадает на последнюю треть XIX и первую треть XX столетий.</w:t>
      </w:r>
    </w:p>
    <w:p w:rsidR="00E31EA7" w:rsidRPr="00E31EA7" w:rsidRDefault="00E31EA7" w:rsidP="0049377C">
      <w:pPr>
        <w:spacing w:after="0" w:line="240" w:lineRule="auto"/>
        <w:jc w:val="both"/>
        <w:rPr>
          <w:rFonts w:ascii="Times New Roman" w:hAnsi="Times New Roman"/>
          <w:b/>
          <w:sz w:val="28"/>
          <w:szCs w:val="28"/>
        </w:rPr>
      </w:pPr>
      <w:r w:rsidRPr="00E31EA7">
        <w:rPr>
          <w:rFonts w:ascii="Times New Roman" w:hAnsi="Times New Roman"/>
          <w:b/>
          <w:sz w:val="28"/>
          <w:szCs w:val="28"/>
        </w:rPr>
        <w:t>Литература:</w:t>
      </w:r>
    </w:p>
    <w:p w:rsidR="0019719B" w:rsidRPr="0019719B" w:rsidRDefault="0019719B" w:rsidP="0019719B">
      <w:pPr>
        <w:spacing w:after="0" w:line="240" w:lineRule="auto"/>
        <w:jc w:val="both"/>
        <w:rPr>
          <w:rFonts w:ascii="Times New Roman" w:eastAsia="Times New Roman" w:hAnsi="Times New Roman"/>
          <w:bCs/>
          <w:color w:val="000000"/>
          <w:sz w:val="28"/>
          <w:szCs w:val="28"/>
          <w:shd w:val="clear" w:color="auto" w:fill="FFFFFF"/>
          <w:lang w:eastAsia="ru-RU"/>
        </w:rPr>
      </w:pPr>
      <w:r w:rsidRPr="0019719B">
        <w:rPr>
          <w:rFonts w:ascii="Times New Roman" w:eastAsia="Times New Roman" w:hAnsi="Times New Roman"/>
          <w:bCs/>
          <w:color w:val="000000"/>
          <w:sz w:val="28"/>
          <w:szCs w:val="28"/>
          <w:shd w:val="clear" w:color="auto" w:fill="FFFFFF"/>
          <w:lang w:eastAsia="ru-RU"/>
        </w:rPr>
        <w:t xml:space="preserve">1.Волкогонова О.Д. Основы философии: учебное пособие. – М.:И.Д. «ФОРУМ»: ИНФРА-М,2009. </w:t>
      </w:r>
    </w:p>
    <w:p w:rsidR="0019719B" w:rsidRPr="0019719B" w:rsidRDefault="0019719B" w:rsidP="0019719B">
      <w:pPr>
        <w:spacing w:after="0" w:line="240" w:lineRule="auto"/>
        <w:jc w:val="both"/>
        <w:rPr>
          <w:rFonts w:ascii="Times New Roman" w:eastAsia="Times New Roman" w:hAnsi="Times New Roman"/>
          <w:bCs/>
          <w:color w:val="000000"/>
          <w:sz w:val="28"/>
          <w:szCs w:val="28"/>
          <w:shd w:val="clear" w:color="auto" w:fill="FFFFFF"/>
          <w:lang w:eastAsia="ru-RU"/>
        </w:rPr>
      </w:pPr>
      <w:r w:rsidRPr="0019719B">
        <w:rPr>
          <w:rFonts w:ascii="Times New Roman" w:eastAsia="Times New Roman" w:hAnsi="Times New Roman"/>
          <w:bCs/>
          <w:color w:val="000000"/>
          <w:sz w:val="28"/>
          <w:szCs w:val="28"/>
          <w:shd w:val="clear" w:color="auto" w:fill="FFFFFF"/>
          <w:lang w:eastAsia="ru-RU"/>
        </w:rPr>
        <w:t>2.Горелов А.А. Основы философии: учебное пособие для студ. сред. проф</w:t>
      </w:r>
      <w:proofErr w:type="gramStart"/>
      <w:r w:rsidRPr="0019719B">
        <w:rPr>
          <w:rFonts w:ascii="Times New Roman" w:eastAsia="Times New Roman" w:hAnsi="Times New Roman"/>
          <w:bCs/>
          <w:color w:val="000000"/>
          <w:sz w:val="28"/>
          <w:szCs w:val="28"/>
          <w:shd w:val="clear" w:color="auto" w:fill="FFFFFF"/>
          <w:lang w:eastAsia="ru-RU"/>
        </w:rPr>
        <w:t>.у</w:t>
      </w:r>
      <w:proofErr w:type="gramEnd"/>
      <w:r w:rsidRPr="0019719B">
        <w:rPr>
          <w:rFonts w:ascii="Times New Roman" w:eastAsia="Times New Roman" w:hAnsi="Times New Roman"/>
          <w:bCs/>
          <w:color w:val="000000"/>
          <w:sz w:val="28"/>
          <w:szCs w:val="28"/>
          <w:shd w:val="clear" w:color="auto" w:fill="FFFFFF"/>
          <w:lang w:eastAsia="ru-RU"/>
        </w:rPr>
        <w:t xml:space="preserve">чебных заведений. – М.: «Академия», 2009.  </w:t>
      </w:r>
    </w:p>
    <w:p w:rsidR="0019719B" w:rsidRPr="0019719B" w:rsidRDefault="0019719B" w:rsidP="0019719B">
      <w:pPr>
        <w:spacing w:after="0" w:line="240" w:lineRule="auto"/>
        <w:jc w:val="both"/>
        <w:rPr>
          <w:rFonts w:ascii="Times New Roman" w:eastAsia="Times New Roman" w:hAnsi="Times New Roman"/>
          <w:bCs/>
          <w:color w:val="000000"/>
          <w:sz w:val="28"/>
          <w:szCs w:val="28"/>
          <w:shd w:val="clear" w:color="auto" w:fill="FFFFFF"/>
          <w:lang w:eastAsia="ru-RU"/>
        </w:rPr>
      </w:pPr>
      <w:r w:rsidRPr="0019719B">
        <w:rPr>
          <w:rFonts w:ascii="Times New Roman" w:eastAsia="Times New Roman" w:hAnsi="Times New Roman"/>
          <w:bCs/>
          <w:color w:val="000000"/>
          <w:sz w:val="28"/>
          <w:szCs w:val="28"/>
          <w:shd w:val="clear" w:color="auto" w:fill="FFFFFF"/>
          <w:lang w:eastAsia="ru-RU"/>
        </w:rPr>
        <w:t xml:space="preserve">3.Губин В.Д. Основы философии: учебное пособие, 2-е изд. М.: ФОРУМ: ИНФРА-М,2007. </w:t>
      </w:r>
    </w:p>
    <w:p w:rsidR="0019719B" w:rsidRPr="0019719B" w:rsidRDefault="0019719B" w:rsidP="0019719B">
      <w:pPr>
        <w:spacing w:after="0" w:line="240" w:lineRule="auto"/>
        <w:jc w:val="both"/>
        <w:rPr>
          <w:rFonts w:ascii="Times New Roman" w:eastAsia="Times New Roman" w:hAnsi="Times New Roman"/>
          <w:bCs/>
          <w:color w:val="000000"/>
          <w:sz w:val="28"/>
          <w:szCs w:val="28"/>
          <w:shd w:val="clear" w:color="auto" w:fill="FFFFFF"/>
          <w:lang w:eastAsia="ru-RU"/>
        </w:rPr>
      </w:pPr>
      <w:r w:rsidRPr="0019719B">
        <w:rPr>
          <w:rFonts w:ascii="Times New Roman" w:eastAsia="Times New Roman" w:hAnsi="Times New Roman"/>
          <w:bCs/>
          <w:color w:val="000000"/>
          <w:sz w:val="28"/>
          <w:szCs w:val="28"/>
          <w:shd w:val="clear" w:color="auto" w:fill="FFFFFF"/>
          <w:lang w:eastAsia="ru-RU"/>
        </w:rPr>
        <w:t>4.Кохановский  В.П. Основы  философии: учебное  пособие  для    сред</w:t>
      </w:r>
      <w:proofErr w:type="gramStart"/>
      <w:r w:rsidRPr="0019719B">
        <w:rPr>
          <w:rFonts w:ascii="Times New Roman" w:eastAsia="Times New Roman" w:hAnsi="Times New Roman"/>
          <w:bCs/>
          <w:color w:val="000000"/>
          <w:sz w:val="28"/>
          <w:szCs w:val="28"/>
          <w:shd w:val="clear" w:color="auto" w:fill="FFFFFF"/>
          <w:lang w:eastAsia="ru-RU"/>
        </w:rPr>
        <w:t>.</w:t>
      </w:r>
      <w:proofErr w:type="gramEnd"/>
      <w:r w:rsidRPr="0019719B">
        <w:rPr>
          <w:rFonts w:ascii="Times New Roman" w:eastAsia="Times New Roman" w:hAnsi="Times New Roman"/>
          <w:bCs/>
          <w:color w:val="000000"/>
          <w:sz w:val="28"/>
          <w:szCs w:val="28"/>
          <w:shd w:val="clear" w:color="auto" w:fill="FFFFFF"/>
          <w:lang w:eastAsia="ru-RU"/>
        </w:rPr>
        <w:t xml:space="preserve">  </w:t>
      </w:r>
      <w:proofErr w:type="gramStart"/>
      <w:r w:rsidRPr="0019719B">
        <w:rPr>
          <w:rFonts w:ascii="Times New Roman" w:eastAsia="Times New Roman" w:hAnsi="Times New Roman"/>
          <w:bCs/>
          <w:color w:val="000000"/>
          <w:sz w:val="28"/>
          <w:szCs w:val="28"/>
          <w:shd w:val="clear" w:color="auto" w:fill="FFFFFF"/>
          <w:lang w:eastAsia="ru-RU"/>
        </w:rPr>
        <w:t>с</w:t>
      </w:r>
      <w:proofErr w:type="gramEnd"/>
      <w:r w:rsidRPr="0019719B">
        <w:rPr>
          <w:rFonts w:ascii="Times New Roman" w:eastAsia="Times New Roman" w:hAnsi="Times New Roman"/>
          <w:bCs/>
          <w:color w:val="000000"/>
          <w:sz w:val="28"/>
          <w:szCs w:val="28"/>
          <w:shd w:val="clear" w:color="auto" w:fill="FFFFFF"/>
          <w:lang w:eastAsia="ru-RU"/>
        </w:rPr>
        <w:t xml:space="preserve">пец.  учеб.  заведений. </w:t>
      </w:r>
      <w:r>
        <w:rPr>
          <w:rFonts w:ascii="Times New Roman" w:eastAsia="Times New Roman" w:hAnsi="Times New Roman"/>
          <w:bCs/>
          <w:color w:val="000000"/>
          <w:sz w:val="28"/>
          <w:szCs w:val="28"/>
          <w:shd w:val="clear" w:color="auto" w:fill="FFFFFF"/>
          <w:lang w:eastAsia="ru-RU"/>
        </w:rPr>
        <w:t>–  Ростов  н/Д.:  Феникс.  2010.</w:t>
      </w:r>
    </w:p>
    <w:p w:rsidR="0090421E" w:rsidRDefault="00494380" w:rsidP="0019719B">
      <w:pPr>
        <w:jc w:val="both"/>
        <w:rPr>
          <w:rFonts w:ascii="Times New Roman" w:hAnsi="Times New Roman"/>
          <w:b/>
          <w:color w:val="000000"/>
          <w:sz w:val="28"/>
          <w:szCs w:val="28"/>
        </w:rPr>
      </w:pPr>
      <w:r>
        <w:rPr>
          <w:rFonts w:ascii="Times New Roman" w:hAnsi="Times New Roman"/>
          <w:b/>
          <w:color w:val="000000"/>
          <w:sz w:val="28"/>
          <w:szCs w:val="28"/>
        </w:rPr>
        <w:t>Вопросы для самоконтроля:</w:t>
      </w:r>
    </w:p>
    <w:p w:rsidR="008F51B4" w:rsidRDefault="008F51B4" w:rsidP="008F51B4">
      <w:pPr>
        <w:spacing w:after="0"/>
        <w:jc w:val="both"/>
        <w:rPr>
          <w:rFonts w:ascii="Times New Roman" w:hAnsi="Times New Roman"/>
          <w:color w:val="000000"/>
          <w:sz w:val="28"/>
          <w:szCs w:val="28"/>
        </w:rPr>
      </w:pPr>
      <w:r>
        <w:rPr>
          <w:rFonts w:ascii="Times New Roman" w:hAnsi="Times New Roman"/>
          <w:color w:val="000000"/>
          <w:sz w:val="28"/>
          <w:szCs w:val="28"/>
        </w:rPr>
        <w:t>1. Раскройте п</w:t>
      </w:r>
      <w:r w:rsidR="000E2A7F" w:rsidRPr="008F51B4">
        <w:rPr>
          <w:rFonts w:ascii="Times New Roman" w:hAnsi="Times New Roman"/>
          <w:color w:val="000000"/>
          <w:sz w:val="28"/>
          <w:szCs w:val="28"/>
        </w:rPr>
        <w:t xml:space="preserve">онятие и сущность </w:t>
      </w:r>
      <w:r>
        <w:rPr>
          <w:rFonts w:ascii="Times New Roman" w:hAnsi="Times New Roman"/>
          <w:color w:val="000000"/>
          <w:sz w:val="28"/>
          <w:szCs w:val="28"/>
        </w:rPr>
        <w:t>немецкой классической философии</w:t>
      </w:r>
    </w:p>
    <w:p w:rsidR="000E2A7F" w:rsidRPr="008F51B4" w:rsidRDefault="008F51B4" w:rsidP="008F51B4">
      <w:pPr>
        <w:spacing w:after="0"/>
        <w:jc w:val="both"/>
        <w:rPr>
          <w:rFonts w:ascii="Times New Roman" w:hAnsi="Times New Roman"/>
          <w:color w:val="000000"/>
          <w:sz w:val="28"/>
          <w:szCs w:val="28"/>
        </w:rPr>
      </w:pPr>
      <w:r>
        <w:rPr>
          <w:rFonts w:ascii="Times New Roman" w:hAnsi="Times New Roman"/>
          <w:color w:val="000000"/>
          <w:sz w:val="28"/>
          <w:szCs w:val="28"/>
        </w:rPr>
        <w:t>2.В чем состояла её особенность?</w:t>
      </w:r>
    </w:p>
    <w:p w:rsidR="000E2A7F" w:rsidRPr="008F51B4" w:rsidRDefault="008F51B4" w:rsidP="008F51B4">
      <w:pPr>
        <w:spacing w:after="0"/>
        <w:jc w:val="both"/>
        <w:rPr>
          <w:rFonts w:ascii="Times New Roman" w:hAnsi="Times New Roman"/>
          <w:color w:val="000000"/>
          <w:sz w:val="28"/>
          <w:szCs w:val="28"/>
        </w:rPr>
      </w:pPr>
      <w:r>
        <w:rPr>
          <w:rFonts w:ascii="Times New Roman" w:hAnsi="Times New Roman"/>
          <w:color w:val="000000"/>
          <w:sz w:val="28"/>
          <w:szCs w:val="28"/>
        </w:rPr>
        <w:t>3.Выделите  характерные черты</w:t>
      </w:r>
      <w:r w:rsidRPr="008F51B4">
        <w:rPr>
          <w:rFonts w:ascii="Times New Roman" w:hAnsi="Times New Roman"/>
          <w:color w:val="000000"/>
          <w:sz w:val="28"/>
          <w:szCs w:val="28"/>
        </w:rPr>
        <w:t xml:space="preserve"> немецкой классической философии</w:t>
      </w:r>
    </w:p>
    <w:p w:rsidR="008F51B4" w:rsidRDefault="008F51B4" w:rsidP="008F51B4">
      <w:pPr>
        <w:spacing w:after="0"/>
        <w:jc w:val="both"/>
        <w:rPr>
          <w:rFonts w:ascii="Times New Roman" w:hAnsi="Times New Roman"/>
          <w:color w:val="000000"/>
          <w:sz w:val="28"/>
          <w:szCs w:val="28"/>
        </w:rPr>
      </w:pPr>
      <w:r>
        <w:rPr>
          <w:rFonts w:ascii="Times New Roman" w:hAnsi="Times New Roman"/>
          <w:color w:val="000000"/>
          <w:sz w:val="28"/>
          <w:szCs w:val="28"/>
        </w:rPr>
        <w:t>4. Назовите выдающихся представителей</w:t>
      </w:r>
      <w:r w:rsidR="000E2A7F" w:rsidRPr="008F51B4">
        <w:rPr>
          <w:rFonts w:ascii="Times New Roman" w:hAnsi="Times New Roman"/>
          <w:color w:val="000000"/>
          <w:sz w:val="28"/>
          <w:szCs w:val="28"/>
        </w:rPr>
        <w:t xml:space="preserve"> </w:t>
      </w:r>
      <w:r>
        <w:rPr>
          <w:rFonts w:ascii="Times New Roman" w:hAnsi="Times New Roman"/>
          <w:color w:val="000000"/>
          <w:sz w:val="28"/>
          <w:szCs w:val="28"/>
        </w:rPr>
        <w:t>немецкой классической философии.</w:t>
      </w:r>
    </w:p>
    <w:p w:rsidR="000E2A7F" w:rsidRPr="008F51B4" w:rsidRDefault="008F51B4" w:rsidP="008F51B4">
      <w:pPr>
        <w:spacing w:after="0"/>
        <w:jc w:val="both"/>
        <w:rPr>
          <w:rFonts w:ascii="Times New Roman" w:hAnsi="Times New Roman"/>
          <w:color w:val="000000"/>
          <w:sz w:val="28"/>
          <w:szCs w:val="28"/>
        </w:rPr>
      </w:pPr>
      <w:r>
        <w:rPr>
          <w:rFonts w:ascii="Times New Roman" w:hAnsi="Times New Roman"/>
          <w:color w:val="000000"/>
          <w:sz w:val="28"/>
          <w:szCs w:val="28"/>
        </w:rPr>
        <w:t xml:space="preserve">5. Раскройте </w:t>
      </w:r>
      <w:r w:rsidR="000E2A7F" w:rsidRPr="008F51B4">
        <w:rPr>
          <w:rFonts w:ascii="Times New Roman" w:hAnsi="Times New Roman"/>
          <w:color w:val="000000"/>
          <w:sz w:val="28"/>
          <w:szCs w:val="28"/>
        </w:rPr>
        <w:t xml:space="preserve"> их вклад</w:t>
      </w:r>
      <w:r>
        <w:rPr>
          <w:rFonts w:ascii="Times New Roman" w:hAnsi="Times New Roman"/>
          <w:color w:val="000000"/>
          <w:sz w:val="28"/>
          <w:szCs w:val="28"/>
        </w:rPr>
        <w:t xml:space="preserve"> </w:t>
      </w:r>
      <w:r w:rsidR="000E2A7F" w:rsidRPr="008F51B4">
        <w:rPr>
          <w:rFonts w:ascii="Times New Roman" w:hAnsi="Times New Roman"/>
          <w:color w:val="000000"/>
          <w:sz w:val="28"/>
          <w:szCs w:val="28"/>
        </w:rPr>
        <w:t>в ее развитие:</w:t>
      </w:r>
    </w:p>
    <w:p w:rsidR="000E2A7F" w:rsidRDefault="000E2A7F" w:rsidP="008F51B4">
      <w:pPr>
        <w:spacing w:after="0"/>
        <w:jc w:val="both"/>
        <w:rPr>
          <w:rFonts w:ascii="Times New Roman" w:hAnsi="Times New Roman"/>
          <w:b/>
          <w:color w:val="000000"/>
          <w:sz w:val="28"/>
          <w:szCs w:val="28"/>
        </w:rPr>
      </w:pPr>
    </w:p>
    <w:p w:rsidR="0073661E" w:rsidRDefault="0073661E" w:rsidP="0073661E">
      <w:pPr>
        <w:spacing w:after="0" w:line="240" w:lineRule="auto"/>
        <w:jc w:val="center"/>
        <w:rPr>
          <w:rFonts w:ascii="Times New Roman" w:eastAsia="Times New Roman" w:hAnsi="Times New Roman"/>
          <w:b/>
          <w:color w:val="000000"/>
          <w:sz w:val="28"/>
          <w:szCs w:val="28"/>
          <w:lang w:eastAsia="ru-RU"/>
        </w:rPr>
      </w:pPr>
      <w:r w:rsidRPr="0073661E">
        <w:rPr>
          <w:rFonts w:ascii="Times New Roman" w:eastAsia="Times New Roman" w:hAnsi="Times New Roman"/>
          <w:b/>
          <w:color w:val="000000"/>
          <w:sz w:val="28"/>
          <w:szCs w:val="28"/>
          <w:lang w:eastAsia="ru-RU"/>
        </w:rPr>
        <w:t>Задания</w:t>
      </w:r>
    </w:p>
    <w:p w:rsidR="00D07529" w:rsidRDefault="00D07529" w:rsidP="0073661E">
      <w:pPr>
        <w:spacing w:after="0" w:line="240" w:lineRule="auto"/>
        <w:jc w:val="center"/>
        <w:rPr>
          <w:rFonts w:ascii="Times New Roman" w:eastAsia="Times New Roman" w:hAnsi="Times New Roman"/>
          <w:b/>
          <w:color w:val="000000"/>
          <w:sz w:val="28"/>
          <w:szCs w:val="28"/>
          <w:lang w:eastAsia="ru-RU"/>
        </w:rPr>
      </w:pPr>
    </w:p>
    <w:p w:rsidR="00044B22" w:rsidRPr="00D07529" w:rsidRDefault="00D07529" w:rsidP="00D07529">
      <w:pPr>
        <w:shd w:val="clear" w:color="auto" w:fill="FFFFFF"/>
        <w:spacing w:after="0" w:line="240" w:lineRule="auto"/>
        <w:jc w:val="both"/>
        <w:rPr>
          <w:rFonts w:ascii="Times New Roman" w:hAnsi="Times New Roman"/>
          <w:sz w:val="28"/>
          <w:szCs w:val="28"/>
        </w:rPr>
      </w:pPr>
      <w:r w:rsidRPr="00D07529">
        <w:rPr>
          <w:rFonts w:ascii="Times New Roman" w:hAnsi="Times New Roman"/>
          <w:b/>
          <w:sz w:val="28"/>
          <w:szCs w:val="28"/>
        </w:rPr>
        <w:t>1.Каково</w:t>
      </w:r>
      <w:r w:rsidR="004E232C" w:rsidRPr="004E232C">
        <w:rPr>
          <w:rFonts w:ascii="Times New Roman" w:eastAsia="Times New Roman" w:hAnsi="Times New Roman"/>
          <w:bCs/>
          <w:color w:val="000000"/>
          <w:sz w:val="28"/>
          <w:szCs w:val="28"/>
          <w:lang w:eastAsia="ru-RU"/>
        </w:rPr>
        <w:t xml:space="preserve"> </w:t>
      </w:r>
      <w:r w:rsidR="004E232C">
        <w:rPr>
          <w:rFonts w:ascii="Times New Roman" w:hAnsi="Times New Roman"/>
          <w:bCs/>
          <w:sz w:val="28"/>
          <w:szCs w:val="28"/>
        </w:rPr>
        <w:t>и</w:t>
      </w:r>
      <w:r w:rsidR="004E232C" w:rsidRPr="004E232C">
        <w:rPr>
          <w:rFonts w:ascii="Times New Roman" w:hAnsi="Times New Roman"/>
          <w:bCs/>
          <w:sz w:val="28"/>
          <w:szCs w:val="28"/>
        </w:rPr>
        <w:t>сторическое значение немецкой  классической философии</w:t>
      </w:r>
      <w:r w:rsidRPr="00D07529">
        <w:rPr>
          <w:rFonts w:ascii="Times New Roman" w:hAnsi="Times New Roman"/>
          <w:sz w:val="28"/>
          <w:szCs w:val="28"/>
        </w:rPr>
        <w:t>?</w:t>
      </w:r>
    </w:p>
    <w:p w:rsidR="00044B22" w:rsidRPr="00044B22" w:rsidRDefault="00D07529" w:rsidP="00044B22">
      <w:pPr>
        <w:shd w:val="clear" w:color="auto" w:fill="FFFFFF"/>
        <w:spacing w:after="135" w:line="240" w:lineRule="auto"/>
        <w:rPr>
          <w:rFonts w:ascii="Times New Roman" w:eastAsia="Times New Roman" w:hAnsi="Times New Roman"/>
          <w:color w:val="333333"/>
          <w:sz w:val="28"/>
          <w:szCs w:val="28"/>
          <w:lang w:eastAsia="ru-RU"/>
        </w:rPr>
      </w:pPr>
      <w:r w:rsidRPr="00D07529">
        <w:rPr>
          <w:rFonts w:ascii="Times New Roman" w:eastAsia="Times New Roman" w:hAnsi="Times New Roman"/>
          <w:b/>
          <w:color w:val="333333"/>
          <w:sz w:val="28"/>
          <w:szCs w:val="28"/>
          <w:lang w:eastAsia="ru-RU"/>
        </w:rPr>
        <w:t>2.</w:t>
      </w:r>
      <w:r w:rsidR="00044B22" w:rsidRPr="00D07529">
        <w:rPr>
          <w:rFonts w:ascii="Times New Roman" w:eastAsia="Times New Roman" w:hAnsi="Times New Roman"/>
          <w:b/>
          <w:color w:val="333333"/>
          <w:sz w:val="28"/>
          <w:szCs w:val="28"/>
          <w:lang w:eastAsia="ru-RU"/>
        </w:rPr>
        <w:t>Заполнить таблицу</w:t>
      </w:r>
      <w:r w:rsidR="00044B22" w:rsidRPr="00044B22">
        <w:rPr>
          <w:rFonts w:ascii="Times New Roman" w:eastAsia="Times New Roman" w:hAnsi="Times New Roman"/>
          <w:color w:val="333333"/>
          <w:sz w:val="28"/>
          <w:szCs w:val="28"/>
          <w:lang w:eastAsia="ru-RU"/>
        </w:rPr>
        <w:t>: «</w:t>
      </w:r>
      <w:r w:rsidR="004E232C">
        <w:rPr>
          <w:rFonts w:ascii="Times New Roman" w:eastAsia="Times New Roman" w:hAnsi="Times New Roman"/>
          <w:color w:val="333333"/>
          <w:sz w:val="28"/>
          <w:szCs w:val="28"/>
          <w:lang w:eastAsia="ru-RU"/>
        </w:rPr>
        <w:t>Философские идеи представителей немецкой классической философии</w:t>
      </w:r>
      <w:r w:rsidR="00044B22" w:rsidRPr="00044B22">
        <w:rPr>
          <w:rFonts w:ascii="Times New Roman" w:eastAsia="Times New Roman" w:hAnsi="Times New Roman"/>
          <w:color w:val="333333"/>
          <w:sz w:val="28"/>
          <w:szCs w:val="28"/>
          <w:lang w:eastAsia="ru-RU"/>
        </w:rPr>
        <w:t xml:space="preserve">» </w:t>
      </w:r>
      <w:r w:rsidR="00044B22">
        <w:rPr>
          <w:rFonts w:ascii="Times New Roman" w:eastAsia="Times New Roman" w:hAnsi="Times New Roman"/>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145"/>
        <w:gridCol w:w="2373"/>
        <w:gridCol w:w="2597"/>
      </w:tblGrid>
      <w:tr w:rsidR="00044B22" w:rsidRPr="00044B22" w:rsidTr="00044B22">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4E232C" w:rsidRDefault="004E232C" w:rsidP="00044B22">
            <w:pPr>
              <w:spacing w:after="0" w:line="240" w:lineRule="auto"/>
              <w:jc w:val="center"/>
              <w:rPr>
                <w:rFonts w:ascii="Times New Roman" w:eastAsia="Times New Roman" w:hAnsi="Times New Roman"/>
                <w:b/>
                <w:sz w:val="28"/>
                <w:szCs w:val="28"/>
                <w:lang w:eastAsia="ru-RU"/>
              </w:rPr>
            </w:pPr>
            <w:r w:rsidRPr="004E232C">
              <w:rPr>
                <w:rFonts w:ascii="Times New Roman" w:eastAsia="Times New Roman" w:hAnsi="Times New Roman"/>
                <w:b/>
                <w:sz w:val="28"/>
                <w:szCs w:val="28"/>
                <w:lang w:eastAsia="ru-RU"/>
              </w:rPr>
              <w:t>Представители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4E232C" w:rsidRDefault="004E232C" w:rsidP="00044B22">
            <w:pPr>
              <w:spacing w:after="0" w:line="240" w:lineRule="auto"/>
              <w:jc w:val="center"/>
              <w:rPr>
                <w:rFonts w:ascii="Times New Roman" w:eastAsia="Times New Roman" w:hAnsi="Times New Roman"/>
                <w:b/>
                <w:sz w:val="28"/>
                <w:szCs w:val="28"/>
                <w:lang w:eastAsia="ru-RU"/>
              </w:rPr>
            </w:pPr>
            <w:r w:rsidRPr="004E232C">
              <w:rPr>
                <w:rFonts w:ascii="Times New Roman" w:eastAsia="Times New Roman" w:hAnsi="Times New Roman"/>
                <w:b/>
                <w:sz w:val="28"/>
                <w:szCs w:val="28"/>
                <w:lang w:eastAsia="ru-RU"/>
              </w:rPr>
              <w:t>Основные труды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C734BF" w:rsidRDefault="004E232C" w:rsidP="00044B2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Философские идеи</w:t>
            </w:r>
          </w:p>
        </w:tc>
      </w:tr>
      <w:tr w:rsidR="00044B22" w:rsidRPr="00044B22" w:rsidTr="00044B22">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C734BF" w:rsidRDefault="000E2A7F" w:rsidP="00044B2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 </w:t>
            </w:r>
            <w:r w:rsidR="004E232C">
              <w:rPr>
                <w:rFonts w:ascii="Times New Roman" w:eastAsia="Times New Roman" w:hAnsi="Times New Roman"/>
                <w:sz w:val="28"/>
                <w:szCs w:val="28"/>
                <w:lang w:eastAsia="ru-RU"/>
              </w:rPr>
              <w:t>Кант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C734BF" w:rsidRDefault="00044B22" w:rsidP="00044B22">
            <w:pPr>
              <w:spacing w:after="135"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C734BF" w:rsidRDefault="00044B22" w:rsidP="00044B22">
            <w:pPr>
              <w:spacing w:after="135" w:line="240" w:lineRule="auto"/>
              <w:rPr>
                <w:rFonts w:ascii="Times New Roman" w:eastAsia="Times New Roman" w:hAnsi="Times New Roman"/>
                <w:sz w:val="28"/>
                <w:szCs w:val="28"/>
                <w:lang w:eastAsia="ru-RU"/>
              </w:rPr>
            </w:pPr>
          </w:p>
        </w:tc>
      </w:tr>
      <w:tr w:rsidR="00044B22" w:rsidRPr="00044B22" w:rsidTr="00044B22">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C734BF" w:rsidRDefault="000E2A7F" w:rsidP="00044B2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 </w:t>
            </w:r>
            <w:r w:rsidR="004E232C">
              <w:rPr>
                <w:rFonts w:ascii="Times New Roman" w:eastAsia="Times New Roman" w:hAnsi="Times New Roman"/>
                <w:sz w:val="28"/>
                <w:szCs w:val="28"/>
                <w:lang w:eastAsia="ru-RU"/>
              </w:rPr>
              <w:t>Гегель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C734BF" w:rsidRDefault="00044B22" w:rsidP="00044B22">
            <w:pPr>
              <w:spacing w:after="135"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C734BF" w:rsidRDefault="00044B22" w:rsidP="00044B22">
            <w:pPr>
              <w:spacing w:after="135" w:line="240" w:lineRule="auto"/>
              <w:rPr>
                <w:rFonts w:ascii="Times New Roman" w:eastAsia="Times New Roman" w:hAnsi="Times New Roman"/>
                <w:sz w:val="28"/>
                <w:szCs w:val="28"/>
                <w:lang w:eastAsia="ru-RU"/>
              </w:rPr>
            </w:pPr>
          </w:p>
        </w:tc>
      </w:tr>
      <w:tr w:rsidR="00044B22" w:rsidRPr="00044B22" w:rsidTr="00044B22">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C734BF" w:rsidRDefault="000E2A7F" w:rsidP="00044B2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 </w:t>
            </w:r>
            <w:r w:rsidR="004E232C">
              <w:rPr>
                <w:rFonts w:ascii="Times New Roman" w:eastAsia="Times New Roman" w:hAnsi="Times New Roman"/>
                <w:sz w:val="28"/>
                <w:szCs w:val="28"/>
                <w:lang w:eastAsia="ru-RU"/>
              </w:rPr>
              <w:t>Фихте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C734BF" w:rsidRDefault="00044B22" w:rsidP="00044B22">
            <w:pPr>
              <w:spacing w:after="135"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C734BF" w:rsidRDefault="00044B22" w:rsidP="00044B22">
            <w:pPr>
              <w:spacing w:after="135" w:line="240" w:lineRule="auto"/>
              <w:rPr>
                <w:rFonts w:ascii="Times New Roman" w:eastAsia="Times New Roman" w:hAnsi="Times New Roman"/>
                <w:sz w:val="28"/>
                <w:szCs w:val="28"/>
                <w:lang w:eastAsia="ru-RU"/>
              </w:rPr>
            </w:pPr>
          </w:p>
        </w:tc>
      </w:tr>
      <w:tr w:rsidR="00044B22" w:rsidRPr="00044B22" w:rsidTr="00044B22">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C734BF" w:rsidRDefault="000E2A7F" w:rsidP="00044B22">
            <w:pPr>
              <w:spacing w:after="135"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 </w:t>
            </w:r>
            <w:r w:rsidR="004E232C">
              <w:rPr>
                <w:rFonts w:ascii="Times New Roman" w:eastAsia="Times New Roman" w:hAnsi="Times New Roman"/>
                <w:sz w:val="28"/>
                <w:szCs w:val="28"/>
                <w:lang w:eastAsia="ru-RU"/>
              </w:rPr>
              <w:t>Шеллинг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C734BF" w:rsidRDefault="00044B22" w:rsidP="00044B22">
            <w:pPr>
              <w:spacing w:after="135"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C734BF" w:rsidRDefault="00044B22" w:rsidP="00044B22">
            <w:pPr>
              <w:spacing w:after="135" w:line="240" w:lineRule="auto"/>
              <w:rPr>
                <w:rFonts w:ascii="Times New Roman" w:eastAsia="Times New Roman" w:hAnsi="Times New Roman"/>
                <w:sz w:val="28"/>
                <w:szCs w:val="28"/>
                <w:lang w:eastAsia="ru-RU"/>
              </w:rPr>
            </w:pPr>
          </w:p>
        </w:tc>
      </w:tr>
      <w:tr w:rsidR="00044B22" w:rsidRPr="00044B22" w:rsidTr="00044B22">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C734BF" w:rsidRDefault="000E2A7F" w:rsidP="00044B22">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Л.</w:t>
            </w:r>
            <w:r w:rsidR="004E232C">
              <w:rPr>
                <w:rFonts w:ascii="Times New Roman" w:eastAsia="Times New Roman" w:hAnsi="Times New Roman"/>
                <w:sz w:val="28"/>
                <w:szCs w:val="28"/>
                <w:lang w:eastAsia="ru-RU"/>
              </w:rPr>
              <w:t>Фейербах</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C734BF" w:rsidRDefault="00044B22" w:rsidP="00044B22">
            <w:pPr>
              <w:spacing w:after="0" w:line="240" w:lineRule="auto"/>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44B22" w:rsidRPr="00C734BF" w:rsidRDefault="00044B22" w:rsidP="00044B22">
            <w:pPr>
              <w:spacing w:after="0" w:line="240" w:lineRule="auto"/>
              <w:rPr>
                <w:rFonts w:ascii="Times New Roman" w:eastAsia="Times New Roman" w:hAnsi="Times New Roman"/>
                <w:sz w:val="28"/>
                <w:szCs w:val="28"/>
                <w:lang w:eastAsia="ru-RU"/>
              </w:rPr>
            </w:pPr>
          </w:p>
        </w:tc>
      </w:tr>
    </w:tbl>
    <w:p w:rsidR="00044B22" w:rsidRPr="00044B22" w:rsidRDefault="00044B22" w:rsidP="00044B22">
      <w:pPr>
        <w:spacing w:after="0" w:line="240" w:lineRule="auto"/>
        <w:rPr>
          <w:rFonts w:ascii="Times New Roman" w:eastAsia="Times New Roman" w:hAnsi="Times New Roman"/>
          <w:color w:val="000000"/>
          <w:sz w:val="28"/>
          <w:szCs w:val="28"/>
          <w:lang w:eastAsia="ru-RU"/>
        </w:rPr>
      </w:pPr>
    </w:p>
    <w:p w:rsidR="008F51B4" w:rsidRPr="008F51B4" w:rsidRDefault="008F51B4" w:rsidP="008F51B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3. </w:t>
      </w:r>
      <w:r w:rsidRPr="008F51B4">
        <w:rPr>
          <w:rFonts w:ascii="Times New Roman" w:eastAsia="Times New Roman" w:hAnsi="Times New Roman"/>
          <w:b/>
          <w:color w:val="000000"/>
          <w:sz w:val="28"/>
          <w:szCs w:val="28"/>
          <w:lang w:eastAsia="ru-RU"/>
        </w:rPr>
        <w:t xml:space="preserve">Объясните, </w:t>
      </w:r>
      <w:r w:rsidRPr="008F51B4">
        <w:rPr>
          <w:rFonts w:ascii="Times New Roman" w:eastAsia="Times New Roman" w:hAnsi="Times New Roman"/>
          <w:color w:val="000000"/>
          <w:sz w:val="28"/>
          <w:szCs w:val="28"/>
          <w:lang w:eastAsia="ru-RU"/>
        </w:rPr>
        <w:t>на каком основании И. К</w:t>
      </w:r>
      <w:r>
        <w:rPr>
          <w:rFonts w:ascii="Times New Roman" w:eastAsia="Times New Roman" w:hAnsi="Times New Roman"/>
          <w:color w:val="000000"/>
          <w:sz w:val="28"/>
          <w:szCs w:val="28"/>
          <w:lang w:eastAsia="ru-RU"/>
        </w:rPr>
        <w:t>ант сделал вывод о непознаваемо</w:t>
      </w:r>
      <w:r w:rsidRPr="008F51B4">
        <w:rPr>
          <w:rFonts w:ascii="Times New Roman" w:eastAsia="Times New Roman" w:hAnsi="Times New Roman"/>
          <w:color w:val="000000"/>
          <w:sz w:val="28"/>
          <w:szCs w:val="28"/>
          <w:lang w:eastAsia="ru-RU"/>
        </w:rPr>
        <w:t>сти мира.</w:t>
      </w:r>
    </w:p>
    <w:p w:rsidR="00570CE7" w:rsidRPr="0073661E" w:rsidRDefault="008F51B4" w:rsidP="00D0752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4.Тестовые задания</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b/>
          <w:color w:val="000000"/>
          <w:sz w:val="28"/>
          <w:szCs w:val="28"/>
        </w:rPr>
        <w:lastRenderedPageBreak/>
        <w:t>1</w:t>
      </w:r>
      <w:r w:rsidRPr="008F51B4">
        <w:rPr>
          <w:rFonts w:ascii="Times New Roman" w:hAnsi="Times New Roman"/>
          <w:color w:val="000000"/>
          <w:sz w:val="28"/>
          <w:szCs w:val="28"/>
        </w:rPr>
        <w:t>В философии Г. В. Ф. Гегеля изменения социальн</w:t>
      </w:r>
      <w:r>
        <w:rPr>
          <w:rFonts w:ascii="Times New Roman" w:hAnsi="Times New Roman"/>
          <w:color w:val="000000"/>
          <w:sz w:val="28"/>
          <w:szCs w:val="28"/>
        </w:rPr>
        <w:t>ой действительности детерминиру</w:t>
      </w:r>
      <w:r w:rsidRPr="008F51B4">
        <w:rPr>
          <w:rFonts w:ascii="Times New Roman" w:hAnsi="Times New Roman"/>
          <w:color w:val="000000"/>
          <w:sz w:val="28"/>
          <w:szCs w:val="28"/>
        </w:rPr>
        <w:t>ются</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а) демографическими факторами,</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б) географической средой,</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в) саморазвитием Абсолютной идеи,</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г) действиями выдающихся личностей.</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b/>
          <w:color w:val="000000"/>
          <w:sz w:val="28"/>
          <w:szCs w:val="28"/>
        </w:rPr>
        <w:t>2.</w:t>
      </w:r>
      <w:r>
        <w:rPr>
          <w:rFonts w:ascii="Times New Roman" w:hAnsi="Times New Roman"/>
          <w:color w:val="000000"/>
          <w:sz w:val="28"/>
          <w:szCs w:val="28"/>
        </w:rPr>
        <w:t xml:space="preserve"> </w:t>
      </w:r>
      <w:proofErr w:type="gramStart"/>
      <w:r w:rsidRPr="008F51B4">
        <w:rPr>
          <w:rFonts w:ascii="Times New Roman" w:hAnsi="Times New Roman"/>
          <w:color w:val="000000"/>
          <w:sz w:val="28"/>
          <w:szCs w:val="28"/>
        </w:rPr>
        <w:t>В</w:t>
      </w:r>
      <w:proofErr w:type="gramEnd"/>
      <w:r w:rsidRPr="008F51B4">
        <w:rPr>
          <w:rFonts w:ascii="Times New Roman" w:hAnsi="Times New Roman"/>
          <w:color w:val="000000"/>
          <w:sz w:val="28"/>
          <w:szCs w:val="28"/>
        </w:rPr>
        <w:t xml:space="preserve"> творчестве И. Канта выделяют периоды</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а) метафизический и диалектический,</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б) идеалистический и материалистический,</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в) докритический и критический,</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г) логический и практический.</w:t>
      </w:r>
    </w:p>
    <w:p w:rsidR="008F51B4" w:rsidRPr="008F51B4" w:rsidRDefault="008F51B4" w:rsidP="008F51B4">
      <w:pPr>
        <w:spacing w:after="0"/>
        <w:rPr>
          <w:rFonts w:ascii="Times New Roman" w:hAnsi="Times New Roman"/>
          <w:b/>
          <w:color w:val="000000"/>
          <w:sz w:val="28"/>
          <w:szCs w:val="28"/>
        </w:rPr>
      </w:pPr>
      <w:r w:rsidRPr="008F51B4">
        <w:rPr>
          <w:rFonts w:ascii="Times New Roman" w:hAnsi="Times New Roman"/>
          <w:b/>
          <w:color w:val="000000"/>
          <w:sz w:val="28"/>
          <w:szCs w:val="28"/>
        </w:rPr>
        <w:t>3.</w:t>
      </w:r>
      <w:r w:rsidRPr="008F51B4">
        <w:rPr>
          <w:rFonts w:ascii="Times New Roman" w:hAnsi="Times New Roman"/>
          <w:color w:val="000000"/>
          <w:sz w:val="28"/>
          <w:szCs w:val="28"/>
        </w:rPr>
        <w:t>Понятие «вещь-в-себе» у И. Канта означает</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а) абсолютное «Я»,</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б) трансцендентальный субъект,</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в) феномен,</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г) непознаваемую сущность.</w:t>
      </w:r>
    </w:p>
    <w:p w:rsidR="008F51B4" w:rsidRPr="008F51B4" w:rsidRDefault="008F51B4" w:rsidP="008F51B4">
      <w:pPr>
        <w:spacing w:after="0"/>
        <w:rPr>
          <w:rFonts w:ascii="Times New Roman" w:hAnsi="Times New Roman"/>
          <w:b/>
          <w:color w:val="000000"/>
          <w:sz w:val="28"/>
          <w:szCs w:val="28"/>
        </w:rPr>
      </w:pPr>
      <w:r w:rsidRPr="008F51B4">
        <w:rPr>
          <w:rFonts w:ascii="Times New Roman" w:hAnsi="Times New Roman"/>
          <w:b/>
          <w:color w:val="000000"/>
          <w:sz w:val="28"/>
          <w:szCs w:val="28"/>
        </w:rPr>
        <w:t>4.</w:t>
      </w:r>
      <w:r w:rsidRPr="008F51B4">
        <w:rPr>
          <w:rFonts w:ascii="Times New Roman" w:hAnsi="Times New Roman"/>
          <w:color w:val="000000"/>
          <w:sz w:val="28"/>
          <w:szCs w:val="28"/>
        </w:rPr>
        <w:t>Величайшая заслуга немецкой классической философии связана с разработкой</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а) схоластики,</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б) диалектики,</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в) софистики,</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г) метафизики.</w:t>
      </w:r>
    </w:p>
    <w:p w:rsidR="008F51B4" w:rsidRPr="008F51B4" w:rsidRDefault="008F51B4" w:rsidP="008F51B4">
      <w:pPr>
        <w:spacing w:after="0"/>
        <w:rPr>
          <w:rFonts w:ascii="Times New Roman" w:hAnsi="Times New Roman"/>
          <w:b/>
          <w:color w:val="000000"/>
          <w:sz w:val="28"/>
          <w:szCs w:val="28"/>
        </w:rPr>
      </w:pPr>
      <w:r w:rsidRPr="008F51B4">
        <w:rPr>
          <w:rFonts w:ascii="Times New Roman" w:hAnsi="Times New Roman"/>
          <w:b/>
          <w:color w:val="000000"/>
          <w:sz w:val="28"/>
          <w:szCs w:val="28"/>
        </w:rPr>
        <w:t>5.</w:t>
      </w:r>
      <w:r>
        <w:rPr>
          <w:rFonts w:ascii="Times New Roman" w:hAnsi="Times New Roman"/>
          <w:b/>
          <w:color w:val="000000"/>
          <w:sz w:val="28"/>
          <w:szCs w:val="28"/>
        </w:rPr>
        <w:t xml:space="preserve"> </w:t>
      </w:r>
      <w:r w:rsidRPr="008F51B4">
        <w:rPr>
          <w:rFonts w:ascii="Times New Roman" w:hAnsi="Times New Roman"/>
          <w:color w:val="000000"/>
          <w:sz w:val="28"/>
          <w:szCs w:val="28"/>
        </w:rPr>
        <w:t>Автором высказывания «Каждый народ достоин своего правителя» является</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а) Петр I,</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б) Наполеон,</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в) Г. Ф. В. Гегель,</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г) К. Маркс.</w:t>
      </w:r>
    </w:p>
    <w:p w:rsidR="008F51B4" w:rsidRPr="008F51B4" w:rsidRDefault="008F51B4" w:rsidP="008F51B4">
      <w:pPr>
        <w:spacing w:after="0"/>
        <w:rPr>
          <w:rFonts w:ascii="Times New Roman" w:hAnsi="Times New Roman"/>
          <w:b/>
          <w:color w:val="000000"/>
          <w:sz w:val="28"/>
          <w:szCs w:val="28"/>
        </w:rPr>
      </w:pPr>
      <w:r w:rsidRPr="008F51B4">
        <w:rPr>
          <w:rFonts w:ascii="Times New Roman" w:hAnsi="Times New Roman"/>
          <w:b/>
          <w:color w:val="000000"/>
          <w:sz w:val="28"/>
          <w:szCs w:val="28"/>
        </w:rPr>
        <w:t>6.</w:t>
      </w:r>
      <w:r>
        <w:rPr>
          <w:rFonts w:ascii="Times New Roman" w:hAnsi="Times New Roman"/>
          <w:b/>
          <w:color w:val="000000"/>
          <w:sz w:val="28"/>
          <w:szCs w:val="28"/>
        </w:rPr>
        <w:t xml:space="preserve"> </w:t>
      </w:r>
      <w:r w:rsidRPr="008F51B4">
        <w:rPr>
          <w:rFonts w:ascii="Times New Roman" w:hAnsi="Times New Roman"/>
          <w:color w:val="000000"/>
          <w:sz w:val="28"/>
          <w:szCs w:val="28"/>
        </w:rPr>
        <w:t>Создатель этической системы, в основе которой леж</w:t>
      </w:r>
      <w:r>
        <w:rPr>
          <w:rFonts w:ascii="Times New Roman" w:hAnsi="Times New Roman"/>
          <w:color w:val="000000"/>
          <w:sz w:val="28"/>
          <w:szCs w:val="28"/>
        </w:rPr>
        <w:t xml:space="preserve">ат две основные идеи – </w:t>
      </w:r>
      <w:proofErr w:type="gramStart"/>
      <w:r>
        <w:rPr>
          <w:rFonts w:ascii="Times New Roman" w:hAnsi="Times New Roman"/>
          <w:color w:val="000000"/>
          <w:sz w:val="28"/>
          <w:szCs w:val="28"/>
        </w:rPr>
        <w:t>безуслов</w:t>
      </w:r>
      <w:r w:rsidRPr="008F51B4">
        <w:rPr>
          <w:rFonts w:ascii="Times New Roman" w:hAnsi="Times New Roman"/>
          <w:color w:val="000000"/>
          <w:sz w:val="28"/>
          <w:szCs w:val="28"/>
        </w:rPr>
        <w:t>ная</w:t>
      </w:r>
      <w:proofErr w:type="gramEnd"/>
      <w:r w:rsidRPr="008F51B4">
        <w:rPr>
          <w:rFonts w:ascii="Times New Roman" w:hAnsi="Times New Roman"/>
          <w:color w:val="000000"/>
          <w:sz w:val="28"/>
          <w:szCs w:val="28"/>
        </w:rPr>
        <w:t xml:space="preserve"> </w:t>
      </w:r>
      <w:proofErr w:type="spellStart"/>
      <w:r w:rsidRPr="008F51B4">
        <w:rPr>
          <w:rFonts w:ascii="Times New Roman" w:hAnsi="Times New Roman"/>
          <w:color w:val="000000"/>
          <w:sz w:val="28"/>
          <w:szCs w:val="28"/>
        </w:rPr>
        <w:t>самоценность</w:t>
      </w:r>
      <w:proofErr w:type="spellEnd"/>
      <w:r w:rsidRPr="008F51B4">
        <w:rPr>
          <w:rFonts w:ascii="Times New Roman" w:hAnsi="Times New Roman"/>
          <w:color w:val="000000"/>
          <w:sz w:val="28"/>
          <w:szCs w:val="28"/>
        </w:rPr>
        <w:t xml:space="preserve"> человека и долг перед людьми,</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а) Г. Галилей,</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б) Д. Дидро,</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в) И. Кант,</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г) А. И. Герцен.</w:t>
      </w:r>
    </w:p>
    <w:p w:rsidR="008F51B4" w:rsidRPr="008F51B4" w:rsidRDefault="008F51B4" w:rsidP="008F51B4">
      <w:pPr>
        <w:spacing w:after="0"/>
        <w:rPr>
          <w:rFonts w:ascii="Times New Roman" w:hAnsi="Times New Roman"/>
          <w:b/>
          <w:color w:val="000000"/>
          <w:sz w:val="28"/>
          <w:szCs w:val="28"/>
        </w:rPr>
      </w:pPr>
      <w:r w:rsidRPr="008F51B4">
        <w:rPr>
          <w:rFonts w:ascii="Times New Roman" w:hAnsi="Times New Roman"/>
          <w:b/>
          <w:color w:val="000000"/>
          <w:sz w:val="28"/>
          <w:szCs w:val="28"/>
        </w:rPr>
        <w:t>7.</w:t>
      </w:r>
      <w:r>
        <w:rPr>
          <w:rFonts w:ascii="Times New Roman" w:hAnsi="Times New Roman"/>
          <w:b/>
          <w:color w:val="000000"/>
          <w:sz w:val="28"/>
          <w:szCs w:val="28"/>
        </w:rPr>
        <w:t xml:space="preserve"> </w:t>
      </w:r>
      <w:r w:rsidRPr="008F51B4">
        <w:rPr>
          <w:rFonts w:ascii="Times New Roman" w:hAnsi="Times New Roman"/>
          <w:color w:val="000000"/>
          <w:sz w:val="28"/>
          <w:szCs w:val="28"/>
        </w:rPr>
        <w:t>Учение Л. А. Фейербаха характеризуется</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а) как стихийный материализм,</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б) наивный материализм,</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в) механистический материализм,</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г) антропологический материализм.</w:t>
      </w:r>
    </w:p>
    <w:p w:rsidR="008F51B4" w:rsidRPr="008F51B4" w:rsidRDefault="008F51B4" w:rsidP="008F51B4">
      <w:pPr>
        <w:spacing w:after="0"/>
        <w:rPr>
          <w:rFonts w:ascii="Times New Roman" w:hAnsi="Times New Roman"/>
          <w:b/>
          <w:color w:val="000000"/>
          <w:sz w:val="28"/>
          <w:szCs w:val="28"/>
        </w:rPr>
      </w:pPr>
      <w:r w:rsidRPr="008F51B4">
        <w:rPr>
          <w:rFonts w:ascii="Times New Roman" w:hAnsi="Times New Roman"/>
          <w:b/>
          <w:color w:val="000000"/>
          <w:sz w:val="28"/>
          <w:szCs w:val="28"/>
        </w:rPr>
        <w:t>8.</w:t>
      </w:r>
      <w:r>
        <w:rPr>
          <w:rFonts w:ascii="Times New Roman" w:hAnsi="Times New Roman"/>
          <w:b/>
          <w:color w:val="000000"/>
          <w:sz w:val="28"/>
          <w:szCs w:val="28"/>
        </w:rPr>
        <w:t xml:space="preserve"> </w:t>
      </w:r>
      <w:r w:rsidRPr="008F51B4">
        <w:rPr>
          <w:rFonts w:ascii="Times New Roman" w:hAnsi="Times New Roman"/>
          <w:color w:val="000000"/>
          <w:sz w:val="28"/>
          <w:szCs w:val="28"/>
        </w:rPr>
        <w:t>Обоснование границ человеческого разума было дано</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а) И. Кантом,</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б) И. Г. Фихте,</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в) Г. Ф. В. Гегелем,</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г) Л. А. Фейербахом.</w:t>
      </w:r>
    </w:p>
    <w:p w:rsidR="008F51B4" w:rsidRPr="008F51B4" w:rsidRDefault="008F51B4" w:rsidP="008F51B4">
      <w:pPr>
        <w:spacing w:after="0"/>
        <w:rPr>
          <w:rFonts w:ascii="Times New Roman" w:hAnsi="Times New Roman"/>
          <w:b/>
          <w:color w:val="000000"/>
          <w:sz w:val="28"/>
          <w:szCs w:val="28"/>
        </w:rPr>
      </w:pPr>
      <w:r w:rsidRPr="008F51B4">
        <w:rPr>
          <w:rFonts w:ascii="Times New Roman" w:hAnsi="Times New Roman"/>
          <w:b/>
          <w:color w:val="000000"/>
          <w:sz w:val="28"/>
          <w:szCs w:val="28"/>
        </w:rPr>
        <w:t>9.</w:t>
      </w:r>
      <w:r w:rsidRPr="008F51B4">
        <w:rPr>
          <w:rFonts w:ascii="Times New Roman" w:hAnsi="Times New Roman"/>
          <w:color w:val="000000"/>
          <w:sz w:val="28"/>
          <w:szCs w:val="28"/>
        </w:rPr>
        <w:t>Центральное понятие философии Г. Ф. В. Гегеля</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а) Мировая воля,</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lastRenderedPageBreak/>
        <w:t>б) Бог,</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в) Всеединство,</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г) Абсолютная идея.</w:t>
      </w:r>
    </w:p>
    <w:p w:rsidR="008F51B4" w:rsidRPr="008F51B4" w:rsidRDefault="008F51B4" w:rsidP="008F51B4">
      <w:pPr>
        <w:spacing w:after="0"/>
        <w:rPr>
          <w:rFonts w:ascii="Times New Roman" w:hAnsi="Times New Roman"/>
          <w:b/>
          <w:color w:val="000000"/>
          <w:sz w:val="28"/>
          <w:szCs w:val="28"/>
        </w:rPr>
      </w:pPr>
      <w:r w:rsidRPr="008F51B4">
        <w:rPr>
          <w:rFonts w:ascii="Times New Roman" w:hAnsi="Times New Roman"/>
          <w:b/>
          <w:color w:val="000000"/>
          <w:sz w:val="28"/>
          <w:szCs w:val="28"/>
        </w:rPr>
        <w:t>10.</w:t>
      </w:r>
      <w:r>
        <w:rPr>
          <w:rFonts w:ascii="Times New Roman" w:hAnsi="Times New Roman"/>
          <w:b/>
          <w:color w:val="000000"/>
          <w:sz w:val="28"/>
          <w:szCs w:val="28"/>
        </w:rPr>
        <w:t xml:space="preserve"> </w:t>
      </w:r>
      <w:r w:rsidRPr="008F51B4">
        <w:rPr>
          <w:rFonts w:ascii="Times New Roman" w:hAnsi="Times New Roman"/>
          <w:color w:val="000000"/>
          <w:sz w:val="28"/>
          <w:szCs w:val="28"/>
        </w:rPr>
        <w:t>Центральной проблемой в философии И. Канта является</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а) исследование предельных оснований бытия,</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б) исследование движущих сил развития истории,</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в) нахождение всеобщих и необходимых о</w:t>
      </w:r>
      <w:r>
        <w:rPr>
          <w:rFonts w:ascii="Times New Roman" w:hAnsi="Times New Roman"/>
          <w:color w:val="000000"/>
          <w:sz w:val="28"/>
          <w:szCs w:val="28"/>
        </w:rPr>
        <w:t>снований познания и гуманистиче</w:t>
      </w:r>
      <w:r w:rsidRPr="008F51B4">
        <w:rPr>
          <w:rFonts w:ascii="Times New Roman" w:hAnsi="Times New Roman"/>
          <w:color w:val="000000"/>
          <w:sz w:val="28"/>
          <w:szCs w:val="28"/>
        </w:rPr>
        <w:t>ских ценностей,</w:t>
      </w:r>
    </w:p>
    <w:p w:rsidR="008F51B4" w:rsidRPr="008F51B4" w:rsidRDefault="008F51B4" w:rsidP="008F51B4">
      <w:pPr>
        <w:spacing w:after="0"/>
        <w:rPr>
          <w:rFonts w:ascii="Times New Roman" w:hAnsi="Times New Roman"/>
          <w:color w:val="000000"/>
          <w:sz w:val="28"/>
          <w:szCs w:val="28"/>
        </w:rPr>
      </w:pPr>
      <w:r w:rsidRPr="008F51B4">
        <w:rPr>
          <w:rFonts w:ascii="Times New Roman" w:hAnsi="Times New Roman"/>
          <w:color w:val="000000"/>
          <w:sz w:val="28"/>
          <w:szCs w:val="28"/>
        </w:rPr>
        <w:t>г) анализ саморазвития Абсолютной идеи.</w:t>
      </w:r>
    </w:p>
    <w:p w:rsidR="0073661E" w:rsidRDefault="0073661E" w:rsidP="008B17D3">
      <w:pPr>
        <w:spacing w:after="0"/>
        <w:rPr>
          <w:rFonts w:ascii="Times New Roman" w:hAnsi="Times New Roman"/>
          <w:color w:val="000000"/>
          <w:sz w:val="28"/>
          <w:szCs w:val="28"/>
        </w:rPr>
      </w:pPr>
    </w:p>
    <w:p w:rsidR="008F51B4" w:rsidRDefault="008F51B4" w:rsidP="008B17D3">
      <w:pPr>
        <w:spacing w:after="0"/>
        <w:rPr>
          <w:rFonts w:ascii="Times New Roman" w:hAnsi="Times New Roman"/>
          <w:color w:val="000000"/>
          <w:sz w:val="28"/>
          <w:szCs w:val="28"/>
        </w:rPr>
      </w:pPr>
    </w:p>
    <w:p w:rsidR="008F51B4" w:rsidRPr="00FD4E9E" w:rsidRDefault="008F51B4" w:rsidP="008B17D3">
      <w:pPr>
        <w:spacing w:after="0"/>
        <w:rPr>
          <w:rFonts w:ascii="Times New Roman" w:hAnsi="Times New Roman"/>
          <w:color w:val="000000"/>
          <w:sz w:val="28"/>
          <w:szCs w:val="28"/>
        </w:rPr>
      </w:pPr>
    </w:p>
    <w:p w:rsidR="00120C71" w:rsidRPr="00120C71" w:rsidRDefault="00120C71" w:rsidP="00120C71">
      <w:pPr>
        <w:spacing w:after="0" w:line="276" w:lineRule="auto"/>
        <w:jc w:val="both"/>
        <w:rPr>
          <w:rFonts w:ascii="Times New Roman" w:hAnsi="Times New Roman"/>
          <w:sz w:val="28"/>
          <w:szCs w:val="28"/>
        </w:rPr>
      </w:pPr>
      <w:r w:rsidRPr="00120C71">
        <w:rPr>
          <w:rFonts w:ascii="Times New Roman" w:hAnsi="Times New Roman"/>
          <w:sz w:val="28"/>
          <w:szCs w:val="28"/>
        </w:rPr>
        <w:t xml:space="preserve">Ответы  на задания присылать на электронную почту - </w:t>
      </w:r>
      <w:hyperlink r:id="rId7" w:history="1">
        <w:r w:rsidRPr="00120C71">
          <w:rPr>
            <w:rFonts w:ascii="Times New Roman" w:hAnsi="Times New Roman"/>
            <w:color w:val="000000"/>
            <w:sz w:val="28"/>
            <w:szCs w:val="28"/>
          </w:rPr>
          <w:t>rangaeva1971@mail.ru</w:t>
        </w:r>
      </w:hyperlink>
      <w:r w:rsidRPr="00120C71">
        <w:rPr>
          <w:rFonts w:ascii="Times New Roman" w:hAnsi="Times New Roman"/>
          <w:color w:val="000000"/>
          <w:sz w:val="28"/>
          <w:szCs w:val="28"/>
        </w:rPr>
        <w:t xml:space="preserve"> </w:t>
      </w:r>
      <w:r w:rsidR="008F51B4">
        <w:rPr>
          <w:rFonts w:ascii="Times New Roman" w:hAnsi="Times New Roman"/>
          <w:sz w:val="28"/>
          <w:szCs w:val="28"/>
        </w:rPr>
        <w:t>в срок до 29.09.21</w:t>
      </w:r>
    </w:p>
    <w:p w:rsidR="00FD4E9E" w:rsidRDefault="00FD4E9E" w:rsidP="008B17D3">
      <w:pPr>
        <w:spacing w:after="0"/>
        <w:rPr>
          <w:rFonts w:ascii="Times New Roman" w:hAnsi="Times New Roman"/>
          <w:b/>
          <w:color w:val="000000"/>
          <w:sz w:val="28"/>
          <w:szCs w:val="28"/>
        </w:rPr>
      </w:pPr>
    </w:p>
    <w:p w:rsidR="00D07529" w:rsidRDefault="00D07529" w:rsidP="008B17D3">
      <w:pPr>
        <w:spacing w:after="0"/>
        <w:rPr>
          <w:rFonts w:ascii="Times New Roman" w:hAnsi="Times New Roman"/>
          <w:b/>
          <w:color w:val="000000"/>
          <w:sz w:val="28"/>
          <w:szCs w:val="28"/>
        </w:rPr>
      </w:pPr>
    </w:p>
    <w:sectPr w:rsidR="00D07529" w:rsidSect="00E64D2B">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 PL UMing CN">
    <w:altName w:val="MS Mincho"/>
    <w:charset w:val="80"/>
    <w:family w:val="auto"/>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012B"/>
    <w:multiLevelType w:val="multilevel"/>
    <w:tmpl w:val="F30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74B8A"/>
    <w:multiLevelType w:val="hybridMultilevel"/>
    <w:tmpl w:val="58DA1ECE"/>
    <w:lvl w:ilvl="0" w:tplc="9406335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042933"/>
    <w:multiLevelType w:val="hybridMultilevel"/>
    <w:tmpl w:val="EC287484"/>
    <w:lvl w:ilvl="0" w:tplc="CF36DA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BB23769"/>
    <w:multiLevelType w:val="hybridMultilevel"/>
    <w:tmpl w:val="E9029544"/>
    <w:lvl w:ilvl="0" w:tplc="1540800C">
      <w:start w:val="9"/>
      <w:numFmt w:val="decimalZero"/>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4D1D99"/>
    <w:multiLevelType w:val="hybridMultilevel"/>
    <w:tmpl w:val="67BC14B6"/>
    <w:lvl w:ilvl="0" w:tplc="A50AEAB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70449B0"/>
    <w:multiLevelType w:val="multilevel"/>
    <w:tmpl w:val="755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E912C6"/>
    <w:multiLevelType w:val="multilevel"/>
    <w:tmpl w:val="B4EA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6303E6"/>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591ABB"/>
    <w:multiLevelType w:val="hybridMultilevel"/>
    <w:tmpl w:val="1506C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921480"/>
    <w:multiLevelType w:val="multilevel"/>
    <w:tmpl w:val="38D82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384CD1"/>
    <w:multiLevelType w:val="multilevel"/>
    <w:tmpl w:val="563C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F6630E"/>
    <w:multiLevelType w:val="multilevel"/>
    <w:tmpl w:val="A532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862269"/>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DCB175B"/>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3"/>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0"/>
  </w:num>
  <w:num w:numId="12">
    <w:abstractNumId w:val="10"/>
  </w:num>
  <w:num w:numId="13">
    <w:abstractNumId w:val="6"/>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E6578"/>
    <w:rsid w:val="00017046"/>
    <w:rsid w:val="000255CC"/>
    <w:rsid w:val="00034738"/>
    <w:rsid w:val="00034938"/>
    <w:rsid w:val="00044B22"/>
    <w:rsid w:val="00080B10"/>
    <w:rsid w:val="00090862"/>
    <w:rsid w:val="000C735B"/>
    <w:rsid w:val="000E2A7F"/>
    <w:rsid w:val="000E6578"/>
    <w:rsid w:val="00120C71"/>
    <w:rsid w:val="00142B61"/>
    <w:rsid w:val="0014328D"/>
    <w:rsid w:val="0015246F"/>
    <w:rsid w:val="00162ADE"/>
    <w:rsid w:val="00167652"/>
    <w:rsid w:val="00182A8A"/>
    <w:rsid w:val="00183130"/>
    <w:rsid w:val="0019596F"/>
    <w:rsid w:val="0019719B"/>
    <w:rsid w:val="001A258B"/>
    <w:rsid w:val="001A7CC2"/>
    <w:rsid w:val="001C03F8"/>
    <w:rsid w:val="001F13E3"/>
    <w:rsid w:val="00206CCD"/>
    <w:rsid w:val="00207E92"/>
    <w:rsid w:val="0023489B"/>
    <w:rsid w:val="00247DF6"/>
    <w:rsid w:val="00253C04"/>
    <w:rsid w:val="0027504B"/>
    <w:rsid w:val="002A0977"/>
    <w:rsid w:val="002A0D35"/>
    <w:rsid w:val="002A5EAB"/>
    <w:rsid w:val="002B188F"/>
    <w:rsid w:val="002B3C51"/>
    <w:rsid w:val="002C7CD0"/>
    <w:rsid w:val="002D259F"/>
    <w:rsid w:val="002D6607"/>
    <w:rsid w:val="002D71AC"/>
    <w:rsid w:val="002E1469"/>
    <w:rsid w:val="002F2800"/>
    <w:rsid w:val="00302F27"/>
    <w:rsid w:val="00323669"/>
    <w:rsid w:val="0034443C"/>
    <w:rsid w:val="00345815"/>
    <w:rsid w:val="00383AF0"/>
    <w:rsid w:val="00397CAB"/>
    <w:rsid w:val="003A771F"/>
    <w:rsid w:val="003D258A"/>
    <w:rsid w:val="00447857"/>
    <w:rsid w:val="00463351"/>
    <w:rsid w:val="004720CB"/>
    <w:rsid w:val="0049377C"/>
    <w:rsid w:val="00494380"/>
    <w:rsid w:val="004971AF"/>
    <w:rsid w:val="004A1177"/>
    <w:rsid w:val="004E0BDE"/>
    <w:rsid w:val="004E232C"/>
    <w:rsid w:val="005217CF"/>
    <w:rsid w:val="00570CE7"/>
    <w:rsid w:val="00581BEC"/>
    <w:rsid w:val="00582F71"/>
    <w:rsid w:val="005861FA"/>
    <w:rsid w:val="00587FB4"/>
    <w:rsid w:val="005903D3"/>
    <w:rsid w:val="005B5866"/>
    <w:rsid w:val="005F546D"/>
    <w:rsid w:val="006251C5"/>
    <w:rsid w:val="006258E9"/>
    <w:rsid w:val="00692474"/>
    <w:rsid w:val="006B1FBD"/>
    <w:rsid w:val="006C72F6"/>
    <w:rsid w:val="006D2566"/>
    <w:rsid w:val="006F2411"/>
    <w:rsid w:val="007345DD"/>
    <w:rsid w:val="0073661E"/>
    <w:rsid w:val="00737F86"/>
    <w:rsid w:val="00752795"/>
    <w:rsid w:val="00766101"/>
    <w:rsid w:val="007762A6"/>
    <w:rsid w:val="007B3A0E"/>
    <w:rsid w:val="007E486C"/>
    <w:rsid w:val="00823C40"/>
    <w:rsid w:val="00843DE5"/>
    <w:rsid w:val="00846871"/>
    <w:rsid w:val="00861E36"/>
    <w:rsid w:val="00882BBD"/>
    <w:rsid w:val="008A1134"/>
    <w:rsid w:val="008A6677"/>
    <w:rsid w:val="008B17D3"/>
    <w:rsid w:val="008B41F7"/>
    <w:rsid w:val="008D087F"/>
    <w:rsid w:val="008F4081"/>
    <w:rsid w:val="008F51B4"/>
    <w:rsid w:val="0090421E"/>
    <w:rsid w:val="00924704"/>
    <w:rsid w:val="00925520"/>
    <w:rsid w:val="009535D4"/>
    <w:rsid w:val="00957B87"/>
    <w:rsid w:val="00963159"/>
    <w:rsid w:val="009631ED"/>
    <w:rsid w:val="009963EB"/>
    <w:rsid w:val="009A2B5E"/>
    <w:rsid w:val="009A7B46"/>
    <w:rsid w:val="009C14B6"/>
    <w:rsid w:val="009D10CE"/>
    <w:rsid w:val="009D45C9"/>
    <w:rsid w:val="009F2E65"/>
    <w:rsid w:val="00A0473F"/>
    <w:rsid w:val="00A2597B"/>
    <w:rsid w:val="00A506D6"/>
    <w:rsid w:val="00A538AC"/>
    <w:rsid w:val="00A626AB"/>
    <w:rsid w:val="00A7489D"/>
    <w:rsid w:val="00A8325C"/>
    <w:rsid w:val="00A95E84"/>
    <w:rsid w:val="00AB2A5F"/>
    <w:rsid w:val="00AE68A4"/>
    <w:rsid w:val="00AE70F5"/>
    <w:rsid w:val="00AF0495"/>
    <w:rsid w:val="00B11AEE"/>
    <w:rsid w:val="00B11F1D"/>
    <w:rsid w:val="00B33B0B"/>
    <w:rsid w:val="00B5287E"/>
    <w:rsid w:val="00B865D8"/>
    <w:rsid w:val="00BC2C63"/>
    <w:rsid w:val="00BC4EAF"/>
    <w:rsid w:val="00BD2064"/>
    <w:rsid w:val="00BF5B7F"/>
    <w:rsid w:val="00C200BE"/>
    <w:rsid w:val="00C25C3B"/>
    <w:rsid w:val="00C36162"/>
    <w:rsid w:val="00C36D1D"/>
    <w:rsid w:val="00C37E23"/>
    <w:rsid w:val="00C50A89"/>
    <w:rsid w:val="00C727C2"/>
    <w:rsid w:val="00C734BF"/>
    <w:rsid w:val="00CF392E"/>
    <w:rsid w:val="00D07529"/>
    <w:rsid w:val="00D1622E"/>
    <w:rsid w:val="00D21913"/>
    <w:rsid w:val="00D2795E"/>
    <w:rsid w:val="00D30B56"/>
    <w:rsid w:val="00D406D7"/>
    <w:rsid w:val="00D419D3"/>
    <w:rsid w:val="00D508DD"/>
    <w:rsid w:val="00DA12C3"/>
    <w:rsid w:val="00DA3F10"/>
    <w:rsid w:val="00DB37CC"/>
    <w:rsid w:val="00DD2CE0"/>
    <w:rsid w:val="00DF0886"/>
    <w:rsid w:val="00E31CD1"/>
    <w:rsid w:val="00E31EA7"/>
    <w:rsid w:val="00E3301E"/>
    <w:rsid w:val="00E35717"/>
    <w:rsid w:val="00E64D2B"/>
    <w:rsid w:val="00E874AC"/>
    <w:rsid w:val="00EC551F"/>
    <w:rsid w:val="00ED4772"/>
    <w:rsid w:val="00F07E78"/>
    <w:rsid w:val="00F121C3"/>
    <w:rsid w:val="00F23570"/>
    <w:rsid w:val="00F52923"/>
    <w:rsid w:val="00F65C79"/>
    <w:rsid w:val="00F76BA0"/>
    <w:rsid w:val="00F7721E"/>
    <w:rsid w:val="00F91BA3"/>
    <w:rsid w:val="00FA363E"/>
    <w:rsid w:val="00FA4CCA"/>
    <w:rsid w:val="00FA5DCD"/>
    <w:rsid w:val="00FC1B83"/>
    <w:rsid w:val="00FD4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40"/>
    <w:pPr>
      <w:spacing w:line="254" w:lineRule="auto"/>
    </w:pPr>
    <w:rPr>
      <w:rFonts w:ascii="Calibri" w:eastAsia="Calibri" w:hAnsi="Calibri" w:cs="Times New Roman"/>
    </w:rPr>
  </w:style>
  <w:style w:type="paragraph" w:styleId="1">
    <w:name w:val="heading 1"/>
    <w:basedOn w:val="a"/>
    <w:next w:val="a"/>
    <w:link w:val="10"/>
    <w:uiPriority w:val="9"/>
    <w:qFormat/>
    <w:rsid w:val="00A047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A047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D25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D2795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rsid w:val="00C36162"/>
    <w:pPr>
      <w:spacing w:after="0" w:line="360" w:lineRule="auto"/>
      <w:ind w:firstLine="709"/>
      <w:jc w:val="both"/>
    </w:pPr>
    <w:rPr>
      <w:rFonts w:ascii="Times New Roman" w:eastAsiaTheme="minorHAnsi" w:hAnsi="Times New Roman" w:cstheme="minorBidi"/>
      <w:sz w:val="28"/>
    </w:rPr>
  </w:style>
  <w:style w:type="character" w:customStyle="1" w:styleId="a4">
    <w:name w:val="Мой Знак"/>
    <w:basedOn w:val="a0"/>
    <w:link w:val="a3"/>
    <w:rsid w:val="00C36162"/>
    <w:rPr>
      <w:rFonts w:ascii="Times New Roman" w:hAnsi="Times New Roman"/>
      <w:sz w:val="28"/>
    </w:rPr>
  </w:style>
  <w:style w:type="character" w:customStyle="1" w:styleId="30">
    <w:name w:val="Заголовок 3 Знак"/>
    <w:basedOn w:val="a0"/>
    <w:link w:val="3"/>
    <w:uiPriority w:val="9"/>
    <w:rsid w:val="002D259F"/>
    <w:rPr>
      <w:rFonts w:ascii="Times New Roman" w:eastAsia="Times New Roman" w:hAnsi="Times New Roman" w:cs="Times New Roman"/>
      <w:b/>
      <w:bCs/>
      <w:sz w:val="27"/>
      <w:szCs w:val="27"/>
      <w:lang w:eastAsia="ru-RU"/>
    </w:rPr>
  </w:style>
  <w:style w:type="character" w:customStyle="1" w:styleId="go">
    <w:name w:val="go"/>
    <w:basedOn w:val="a0"/>
    <w:rsid w:val="002D259F"/>
  </w:style>
  <w:style w:type="character" w:styleId="a5">
    <w:name w:val="Hyperlink"/>
    <w:basedOn w:val="a0"/>
    <w:uiPriority w:val="99"/>
    <w:unhideWhenUsed/>
    <w:rsid w:val="002D259F"/>
    <w:rPr>
      <w:color w:val="0563C1" w:themeColor="hyperlink"/>
      <w:u w:val="single"/>
    </w:rPr>
  </w:style>
  <w:style w:type="table" w:styleId="a6">
    <w:name w:val="Table Grid"/>
    <w:basedOn w:val="a1"/>
    <w:uiPriority w:val="39"/>
    <w:rsid w:val="00D3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next w:val="a"/>
    <w:rsid w:val="001C03F8"/>
    <w:pPr>
      <w:spacing w:line="240" w:lineRule="exact"/>
    </w:pPr>
    <w:rPr>
      <w:rFonts w:ascii="Tahoma" w:eastAsia="Times New Roman" w:hAnsi="Tahoma"/>
      <w:color w:val="FF0000"/>
      <w:kern w:val="32"/>
      <w:sz w:val="24"/>
      <w:szCs w:val="20"/>
      <w:lang w:val="en-GB"/>
    </w:rPr>
  </w:style>
  <w:style w:type="paragraph" w:styleId="a8">
    <w:name w:val="Normal (Web)"/>
    <w:basedOn w:val="a"/>
    <w:uiPriority w:val="99"/>
    <w:rsid w:val="00C36D1D"/>
    <w:pPr>
      <w:spacing w:before="100" w:beforeAutospacing="1" w:after="100" w:afterAutospacing="1" w:line="240" w:lineRule="auto"/>
    </w:pPr>
    <w:rPr>
      <w:rFonts w:ascii="Times New Roman" w:hAnsi="Times New Roman"/>
      <w:sz w:val="24"/>
      <w:szCs w:val="24"/>
      <w:lang w:eastAsia="ru-RU"/>
    </w:rPr>
  </w:style>
  <w:style w:type="paragraph" w:customStyle="1" w:styleId="a9">
    <w:name w:val="Базовый"/>
    <w:rsid w:val="007345DD"/>
    <w:pPr>
      <w:tabs>
        <w:tab w:val="left" w:pos="708"/>
      </w:tabs>
      <w:suppressAutoHyphens/>
      <w:spacing w:after="200" w:line="276" w:lineRule="auto"/>
    </w:pPr>
    <w:rPr>
      <w:rFonts w:ascii="Calibri" w:eastAsia="AR PL UMing CN" w:hAnsi="Calibri" w:cs="Calibri"/>
      <w:color w:val="00000A"/>
    </w:rPr>
  </w:style>
  <w:style w:type="table" w:customStyle="1" w:styleId="11">
    <w:name w:val="Сетка таблицы1"/>
    <w:basedOn w:val="a1"/>
    <w:next w:val="a6"/>
    <w:uiPriority w:val="39"/>
    <w:rsid w:val="00D219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39"/>
    <w:rsid w:val="004478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874AC"/>
    <w:pPr>
      <w:ind w:left="720"/>
      <w:contextualSpacing/>
    </w:pPr>
  </w:style>
  <w:style w:type="table" w:customStyle="1" w:styleId="31">
    <w:name w:val="Сетка таблицы3"/>
    <w:basedOn w:val="a1"/>
    <w:uiPriority w:val="59"/>
    <w:rsid w:val="00581BE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A12C3"/>
    <w:pPr>
      <w:spacing w:after="0" w:line="240" w:lineRule="auto"/>
    </w:pPr>
    <w:rPr>
      <w:rFonts w:ascii="Calibri" w:eastAsia="Calibri" w:hAnsi="Calibri" w:cs="Times New Roman"/>
    </w:rPr>
  </w:style>
  <w:style w:type="character" w:styleId="ac">
    <w:name w:val="Strong"/>
    <w:basedOn w:val="a0"/>
    <w:uiPriority w:val="22"/>
    <w:qFormat/>
    <w:rsid w:val="006258E9"/>
    <w:rPr>
      <w:b/>
      <w:bCs/>
    </w:rPr>
  </w:style>
  <w:style w:type="character" w:styleId="ad">
    <w:name w:val="Emphasis"/>
    <w:basedOn w:val="a0"/>
    <w:uiPriority w:val="20"/>
    <w:qFormat/>
    <w:rsid w:val="006258E9"/>
    <w:rPr>
      <w:i/>
      <w:iCs/>
    </w:rPr>
  </w:style>
  <w:style w:type="character" w:customStyle="1" w:styleId="40">
    <w:name w:val="Заголовок 4 Знак"/>
    <w:basedOn w:val="a0"/>
    <w:link w:val="4"/>
    <w:uiPriority w:val="9"/>
    <w:semiHidden/>
    <w:rsid w:val="00D2795E"/>
    <w:rPr>
      <w:rFonts w:asciiTheme="majorHAnsi" w:eastAsiaTheme="majorEastAsia" w:hAnsiTheme="majorHAnsi" w:cstheme="majorBidi"/>
      <w:b/>
      <w:bCs/>
      <w:i/>
      <w:iCs/>
      <w:color w:val="5B9BD5" w:themeColor="accent1"/>
    </w:rPr>
  </w:style>
  <w:style w:type="paragraph" w:styleId="HTML">
    <w:name w:val="HTML Preformatted"/>
    <w:basedOn w:val="a"/>
    <w:link w:val="HTML0"/>
    <w:uiPriority w:val="99"/>
    <w:semiHidden/>
    <w:unhideWhenUsed/>
    <w:rsid w:val="00F9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1BA3"/>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0473F"/>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A0473F"/>
    <w:rPr>
      <w:rFonts w:asciiTheme="majorHAnsi" w:eastAsiaTheme="majorEastAsia" w:hAnsiTheme="majorHAnsi" w:cstheme="majorBidi"/>
      <w:b/>
      <w:bCs/>
      <w:color w:val="5B9BD5" w:themeColor="accent1"/>
      <w:sz w:val="26"/>
      <w:szCs w:val="26"/>
    </w:rPr>
  </w:style>
  <w:style w:type="paragraph" w:customStyle="1" w:styleId="cdt4ke">
    <w:name w:val="cdt4ke"/>
    <w:basedOn w:val="a"/>
    <w:rsid w:val="003D25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9042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90421E"/>
  </w:style>
  <w:style w:type="character" w:customStyle="1" w:styleId="c2">
    <w:name w:val="c2"/>
    <w:basedOn w:val="a0"/>
    <w:rsid w:val="0090421E"/>
  </w:style>
  <w:style w:type="paragraph" w:customStyle="1" w:styleId="p1">
    <w:name w:val="p1"/>
    <w:basedOn w:val="a"/>
    <w:rsid w:val="00B11F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ull-screen-content-activate">
    <w:name w:val="full-screen-content-activate"/>
    <w:basedOn w:val="a0"/>
    <w:rsid w:val="00044B22"/>
  </w:style>
  <w:style w:type="paragraph" w:styleId="ae">
    <w:name w:val="Balloon Text"/>
    <w:basedOn w:val="a"/>
    <w:link w:val="af"/>
    <w:uiPriority w:val="99"/>
    <w:semiHidden/>
    <w:unhideWhenUsed/>
    <w:rsid w:val="000E2A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2A7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868">
      <w:bodyDiv w:val="1"/>
      <w:marLeft w:val="0"/>
      <w:marRight w:val="0"/>
      <w:marTop w:val="0"/>
      <w:marBottom w:val="0"/>
      <w:divBdr>
        <w:top w:val="none" w:sz="0" w:space="0" w:color="auto"/>
        <w:left w:val="none" w:sz="0" w:space="0" w:color="auto"/>
        <w:bottom w:val="none" w:sz="0" w:space="0" w:color="auto"/>
        <w:right w:val="none" w:sz="0" w:space="0" w:color="auto"/>
      </w:divBdr>
    </w:div>
    <w:div w:id="92866705">
      <w:bodyDiv w:val="1"/>
      <w:marLeft w:val="0"/>
      <w:marRight w:val="0"/>
      <w:marTop w:val="0"/>
      <w:marBottom w:val="0"/>
      <w:divBdr>
        <w:top w:val="none" w:sz="0" w:space="0" w:color="auto"/>
        <w:left w:val="none" w:sz="0" w:space="0" w:color="auto"/>
        <w:bottom w:val="none" w:sz="0" w:space="0" w:color="auto"/>
        <w:right w:val="none" w:sz="0" w:space="0" w:color="auto"/>
      </w:divBdr>
    </w:div>
    <w:div w:id="111481295">
      <w:bodyDiv w:val="1"/>
      <w:marLeft w:val="0"/>
      <w:marRight w:val="0"/>
      <w:marTop w:val="0"/>
      <w:marBottom w:val="0"/>
      <w:divBdr>
        <w:top w:val="none" w:sz="0" w:space="0" w:color="auto"/>
        <w:left w:val="none" w:sz="0" w:space="0" w:color="auto"/>
        <w:bottom w:val="none" w:sz="0" w:space="0" w:color="auto"/>
        <w:right w:val="none" w:sz="0" w:space="0" w:color="auto"/>
      </w:divBdr>
    </w:div>
    <w:div w:id="121770669">
      <w:bodyDiv w:val="1"/>
      <w:marLeft w:val="0"/>
      <w:marRight w:val="0"/>
      <w:marTop w:val="0"/>
      <w:marBottom w:val="0"/>
      <w:divBdr>
        <w:top w:val="none" w:sz="0" w:space="0" w:color="auto"/>
        <w:left w:val="none" w:sz="0" w:space="0" w:color="auto"/>
        <w:bottom w:val="none" w:sz="0" w:space="0" w:color="auto"/>
        <w:right w:val="none" w:sz="0" w:space="0" w:color="auto"/>
      </w:divBdr>
    </w:div>
    <w:div w:id="126317666">
      <w:bodyDiv w:val="1"/>
      <w:marLeft w:val="0"/>
      <w:marRight w:val="0"/>
      <w:marTop w:val="0"/>
      <w:marBottom w:val="0"/>
      <w:divBdr>
        <w:top w:val="none" w:sz="0" w:space="0" w:color="auto"/>
        <w:left w:val="none" w:sz="0" w:space="0" w:color="auto"/>
        <w:bottom w:val="none" w:sz="0" w:space="0" w:color="auto"/>
        <w:right w:val="none" w:sz="0" w:space="0" w:color="auto"/>
      </w:divBdr>
    </w:div>
    <w:div w:id="141696041">
      <w:bodyDiv w:val="1"/>
      <w:marLeft w:val="0"/>
      <w:marRight w:val="0"/>
      <w:marTop w:val="0"/>
      <w:marBottom w:val="0"/>
      <w:divBdr>
        <w:top w:val="none" w:sz="0" w:space="0" w:color="auto"/>
        <w:left w:val="none" w:sz="0" w:space="0" w:color="auto"/>
        <w:bottom w:val="none" w:sz="0" w:space="0" w:color="auto"/>
        <w:right w:val="none" w:sz="0" w:space="0" w:color="auto"/>
      </w:divBdr>
    </w:div>
    <w:div w:id="154304154">
      <w:bodyDiv w:val="1"/>
      <w:marLeft w:val="0"/>
      <w:marRight w:val="0"/>
      <w:marTop w:val="0"/>
      <w:marBottom w:val="0"/>
      <w:divBdr>
        <w:top w:val="none" w:sz="0" w:space="0" w:color="auto"/>
        <w:left w:val="none" w:sz="0" w:space="0" w:color="auto"/>
        <w:bottom w:val="none" w:sz="0" w:space="0" w:color="auto"/>
        <w:right w:val="none" w:sz="0" w:space="0" w:color="auto"/>
      </w:divBdr>
      <w:divsChild>
        <w:div w:id="119225221">
          <w:marLeft w:val="0"/>
          <w:marRight w:val="0"/>
          <w:marTop w:val="600"/>
          <w:marBottom w:val="600"/>
          <w:divBdr>
            <w:top w:val="none" w:sz="0" w:space="0" w:color="auto"/>
            <w:left w:val="none" w:sz="0" w:space="0" w:color="auto"/>
            <w:bottom w:val="none" w:sz="0" w:space="0" w:color="auto"/>
            <w:right w:val="none" w:sz="0" w:space="0" w:color="auto"/>
          </w:divBdr>
        </w:div>
      </w:divsChild>
    </w:div>
    <w:div w:id="160511330">
      <w:bodyDiv w:val="1"/>
      <w:marLeft w:val="0"/>
      <w:marRight w:val="0"/>
      <w:marTop w:val="0"/>
      <w:marBottom w:val="0"/>
      <w:divBdr>
        <w:top w:val="none" w:sz="0" w:space="0" w:color="auto"/>
        <w:left w:val="none" w:sz="0" w:space="0" w:color="auto"/>
        <w:bottom w:val="none" w:sz="0" w:space="0" w:color="auto"/>
        <w:right w:val="none" w:sz="0" w:space="0" w:color="auto"/>
      </w:divBdr>
    </w:div>
    <w:div w:id="183716172">
      <w:bodyDiv w:val="1"/>
      <w:marLeft w:val="0"/>
      <w:marRight w:val="0"/>
      <w:marTop w:val="0"/>
      <w:marBottom w:val="0"/>
      <w:divBdr>
        <w:top w:val="none" w:sz="0" w:space="0" w:color="auto"/>
        <w:left w:val="none" w:sz="0" w:space="0" w:color="auto"/>
        <w:bottom w:val="none" w:sz="0" w:space="0" w:color="auto"/>
        <w:right w:val="none" w:sz="0" w:space="0" w:color="auto"/>
      </w:divBdr>
    </w:div>
    <w:div w:id="253830453">
      <w:bodyDiv w:val="1"/>
      <w:marLeft w:val="0"/>
      <w:marRight w:val="0"/>
      <w:marTop w:val="0"/>
      <w:marBottom w:val="0"/>
      <w:divBdr>
        <w:top w:val="none" w:sz="0" w:space="0" w:color="auto"/>
        <w:left w:val="none" w:sz="0" w:space="0" w:color="auto"/>
        <w:bottom w:val="none" w:sz="0" w:space="0" w:color="auto"/>
        <w:right w:val="none" w:sz="0" w:space="0" w:color="auto"/>
      </w:divBdr>
    </w:div>
    <w:div w:id="330304209">
      <w:bodyDiv w:val="1"/>
      <w:marLeft w:val="0"/>
      <w:marRight w:val="0"/>
      <w:marTop w:val="0"/>
      <w:marBottom w:val="0"/>
      <w:divBdr>
        <w:top w:val="none" w:sz="0" w:space="0" w:color="auto"/>
        <w:left w:val="none" w:sz="0" w:space="0" w:color="auto"/>
        <w:bottom w:val="none" w:sz="0" w:space="0" w:color="auto"/>
        <w:right w:val="none" w:sz="0" w:space="0" w:color="auto"/>
      </w:divBdr>
    </w:div>
    <w:div w:id="395209355">
      <w:bodyDiv w:val="1"/>
      <w:marLeft w:val="0"/>
      <w:marRight w:val="0"/>
      <w:marTop w:val="0"/>
      <w:marBottom w:val="0"/>
      <w:divBdr>
        <w:top w:val="none" w:sz="0" w:space="0" w:color="auto"/>
        <w:left w:val="none" w:sz="0" w:space="0" w:color="auto"/>
        <w:bottom w:val="none" w:sz="0" w:space="0" w:color="auto"/>
        <w:right w:val="none" w:sz="0" w:space="0" w:color="auto"/>
      </w:divBdr>
    </w:div>
    <w:div w:id="402340310">
      <w:bodyDiv w:val="1"/>
      <w:marLeft w:val="0"/>
      <w:marRight w:val="0"/>
      <w:marTop w:val="0"/>
      <w:marBottom w:val="0"/>
      <w:divBdr>
        <w:top w:val="none" w:sz="0" w:space="0" w:color="auto"/>
        <w:left w:val="none" w:sz="0" w:space="0" w:color="auto"/>
        <w:bottom w:val="none" w:sz="0" w:space="0" w:color="auto"/>
        <w:right w:val="none" w:sz="0" w:space="0" w:color="auto"/>
      </w:divBdr>
    </w:div>
    <w:div w:id="476386560">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503521257">
      <w:bodyDiv w:val="1"/>
      <w:marLeft w:val="0"/>
      <w:marRight w:val="0"/>
      <w:marTop w:val="0"/>
      <w:marBottom w:val="0"/>
      <w:divBdr>
        <w:top w:val="none" w:sz="0" w:space="0" w:color="auto"/>
        <w:left w:val="none" w:sz="0" w:space="0" w:color="auto"/>
        <w:bottom w:val="none" w:sz="0" w:space="0" w:color="auto"/>
        <w:right w:val="none" w:sz="0" w:space="0" w:color="auto"/>
      </w:divBdr>
    </w:div>
    <w:div w:id="514852796">
      <w:bodyDiv w:val="1"/>
      <w:marLeft w:val="0"/>
      <w:marRight w:val="0"/>
      <w:marTop w:val="0"/>
      <w:marBottom w:val="0"/>
      <w:divBdr>
        <w:top w:val="none" w:sz="0" w:space="0" w:color="auto"/>
        <w:left w:val="none" w:sz="0" w:space="0" w:color="auto"/>
        <w:bottom w:val="none" w:sz="0" w:space="0" w:color="auto"/>
        <w:right w:val="none" w:sz="0" w:space="0" w:color="auto"/>
      </w:divBdr>
    </w:div>
    <w:div w:id="563876562">
      <w:bodyDiv w:val="1"/>
      <w:marLeft w:val="0"/>
      <w:marRight w:val="0"/>
      <w:marTop w:val="0"/>
      <w:marBottom w:val="0"/>
      <w:divBdr>
        <w:top w:val="none" w:sz="0" w:space="0" w:color="auto"/>
        <w:left w:val="none" w:sz="0" w:space="0" w:color="auto"/>
        <w:bottom w:val="none" w:sz="0" w:space="0" w:color="auto"/>
        <w:right w:val="none" w:sz="0" w:space="0" w:color="auto"/>
      </w:divBdr>
    </w:div>
    <w:div w:id="654181725">
      <w:bodyDiv w:val="1"/>
      <w:marLeft w:val="0"/>
      <w:marRight w:val="0"/>
      <w:marTop w:val="0"/>
      <w:marBottom w:val="0"/>
      <w:divBdr>
        <w:top w:val="none" w:sz="0" w:space="0" w:color="auto"/>
        <w:left w:val="none" w:sz="0" w:space="0" w:color="auto"/>
        <w:bottom w:val="none" w:sz="0" w:space="0" w:color="auto"/>
        <w:right w:val="none" w:sz="0" w:space="0" w:color="auto"/>
      </w:divBdr>
    </w:div>
    <w:div w:id="704402600">
      <w:bodyDiv w:val="1"/>
      <w:marLeft w:val="0"/>
      <w:marRight w:val="0"/>
      <w:marTop w:val="0"/>
      <w:marBottom w:val="0"/>
      <w:divBdr>
        <w:top w:val="none" w:sz="0" w:space="0" w:color="auto"/>
        <w:left w:val="none" w:sz="0" w:space="0" w:color="auto"/>
        <w:bottom w:val="none" w:sz="0" w:space="0" w:color="auto"/>
        <w:right w:val="none" w:sz="0" w:space="0" w:color="auto"/>
      </w:divBdr>
    </w:div>
    <w:div w:id="729352145">
      <w:bodyDiv w:val="1"/>
      <w:marLeft w:val="0"/>
      <w:marRight w:val="0"/>
      <w:marTop w:val="0"/>
      <w:marBottom w:val="0"/>
      <w:divBdr>
        <w:top w:val="none" w:sz="0" w:space="0" w:color="auto"/>
        <w:left w:val="none" w:sz="0" w:space="0" w:color="auto"/>
        <w:bottom w:val="none" w:sz="0" w:space="0" w:color="auto"/>
        <w:right w:val="none" w:sz="0" w:space="0" w:color="auto"/>
      </w:divBdr>
    </w:div>
    <w:div w:id="732971972">
      <w:bodyDiv w:val="1"/>
      <w:marLeft w:val="0"/>
      <w:marRight w:val="0"/>
      <w:marTop w:val="0"/>
      <w:marBottom w:val="0"/>
      <w:divBdr>
        <w:top w:val="none" w:sz="0" w:space="0" w:color="auto"/>
        <w:left w:val="none" w:sz="0" w:space="0" w:color="auto"/>
        <w:bottom w:val="none" w:sz="0" w:space="0" w:color="auto"/>
        <w:right w:val="none" w:sz="0" w:space="0" w:color="auto"/>
      </w:divBdr>
    </w:div>
    <w:div w:id="742727509">
      <w:bodyDiv w:val="1"/>
      <w:marLeft w:val="0"/>
      <w:marRight w:val="0"/>
      <w:marTop w:val="0"/>
      <w:marBottom w:val="0"/>
      <w:divBdr>
        <w:top w:val="none" w:sz="0" w:space="0" w:color="auto"/>
        <w:left w:val="none" w:sz="0" w:space="0" w:color="auto"/>
        <w:bottom w:val="none" w:sz="0" w:space="0" w:color="auto"/>
        <w:right w:val="none" w:sz="0" w:space="0" w:color="auto"/>
      </w:divBdr>
    </w:div>
    <w:div w:id="745735480">
      <w:bodyDiv w:val="1"/>
      <w:marLeft w:val="0"/>
      <w:marRight w:val="0"/>
      <w:marTop w:val="0"/>
      <w:marBottom w:val="0"/>
      <w:divBdr>
        <w:top w:val="none" w:sz="0" w:space="0" w:color="auto"/>
        <w:left w:val="none" w:sz="0" w:space="0" w:color="auto"/>
        <w:bottom w:val="none" w:sz="0" w:space="0" w:color="auto"/>
        <w:right w:val="none" w:sz="0" w:space="0" w:color="auto"/>
      </w:divBdr>
    </w:div>
    <w:div w:id="747118962">
      <w:bodyDiv w:val="1"/>
      <w:marLeft w:val="0"/>
      <w:marRight w:val="0"/>
      <w:marTop w:val="0"/>
      <w:marBottom w:val="0"/>
      <w:divBdr>
        <w:top w:val="none" w:sz="0" w:space="0" w:color="auto"/>
        <w:left w:val="none" w:sz="0" w:space="0" w:color="auto"/>
        <w:bottom w:val="none" w:sz="0" w:space="0" w:color="auto"/>
        <w:right w:val="none" w:sz="0" w:space="0" w:color="auto"/>
      </w:divBdr>
    </w:div>
    <w:div w:id="803235007">
      <w:bodyDiv w:val="1"/>
      <w:marLeft w:val="0"/>
      <w:marRight w:val="0"/>
      <w:marTop w:val="0"/>
      <w:marBottom w:val="0"/>
      <w:divBdr>
        <w:top w:val="none" w:sz="0" w:space="0" w:color="auto"/>
        <w:left w:val="none" w:sz="0" w:space="0" w:color="auto"/>
        <w:bottom w:val="none" w:sz="0" w:space="0" w:color="auto"/>
        <w:right w:val="none" w:sz="0" w:space="0" w:color="auto"/>
      </w:divBdr>
    </w:div>
    <w:div w:id="919677046">
      <w:bodyDiv w:val="1"/>
      <w:marLeft w:val="0"/>
      <w:marRight w:val="0"/>
      <w:marTop w:val="0"/>
      <w:marBottom w:val="0"/>
      <w:divBdr>
        <w:top w:val="none" w:sz="0" w:space="0" w:color="auto"/>
        <w:left w:val="none" w:sz="0" w:space="0" w:color="auto"/>
        <w:bottom w:val="none" w:sz="0" w:space="0" w:color="auto"/>
        <w:right w:val="none" w:sz="0" w:space="0" w:color="auto"/>
      </w:divBdr>
    </w:div>
    <w:div w:id="976566326">
      <w:bodyDiv w:val="1"/>
      <w:marLeft w:val="0"/>
      <w:marRight w:val="0"/>
      <w:marTop w:val="0"/>
      <w:marBottom w:val="0"/>
      <w:divBdr>
        <w:top w:val="none" w:sz="0" w:space="0" w:color="auto"/>
        <w:left w:val="none" w:sz="0" w:space="0" w:color="auto"/>
        <w:bottom w:val="none" w:sz="0" w:space="0" w:color="auto"/>
        <w:right w:val="none" w:sz="0" w:space="0" w:color="auto"/>
      </w:divBdr>
    </w:div>
    <w:div w:id="1038890161">
      <w:bodyDiv w:val="1"/>
      <w:marLeft w:val="0"/>
      <w:marRight w:val="0"/>
      <w:marTop w:val="0"/>
      <w:marBottom w:val="0"/>
      <w:divBdr>
        <w:top w:val="none" w:sz="0" w:space="0" w:color="auto"/>
        <w:left w:val="none" w:sz="0" w:space="0" w:color="auto"/>
        <w:bottom w:val="none" w:sz="0" w:space="0" w:color="auto"/>
        <w:right w:val="none" w:sz="0" w:space="0" w:color="auto"/>
      </w:divBdr>
    </w:div>
    <w:div w:id="1102216680">
      <w:bodyDiv w:val="1"/>
      <w:marLeft w:val="0"/>
      <w:marRight w:val="0"/>
      <w:marTop w:val="0"/>
      <w:marBottom w:val="0"/>
      <w:divBdr>
        <w:top w:val="none" w:sz="0" w:space="0" w:color="auto"/>
        <w:left w:val="none" w:sz="0" w:space="0" w:color="auto"/>
        <w:bottom w:val="none" w:sz="0" w:space="0" w:color="auto"/>
        <w:right w:val="none" w:sz="0" w:space="0" w:color="auto"/>
      </w:divBdr>
    </w:div>
    <w:div w:id="1103106949">
      <w:bodyDiv w:val="1"/>
      <w:marLeft w:val="0"/>
      <w:marRight w:val="0"/>
      <w:marTop w:val="0"/>
      <w:marBottom w:val="0"/>
      <w:divBdr>
        <w:top w:val="none" w:sz="0" w:space="0" w:color="auto"/>
        <w:left w:val="none" w:sz="0" w:space="0" w:color="auto"/>
        <w:bottom w:val="none" w:sz="0" w:space="0" w:color="auto"/>
        <w:right w:val="none" w:sz="0" w:space="0" w:color="auto"/>
      </w:divBdr>
    </w:div>
    <w:div w:id="1117797601">
      <w:bodyDiv w:val="1"/>
      <w:marLeft w:val="0"/>
      <w:marRight w:val="0"/>
      <w:marTop w:val="0"/>
      <w:marBottom w:val="0"/>
      <w:divBdr>
        <w:top w:val="none" w:sz="0" w:space="0" w:color="auto"/>
        <w:left w:val="none" w:sz="0" w:space="0" w:color="auto"/>
        <w:bottom w:val="none" w:sz="0" w:space="0" w:color="auto"/>
        <w:right w:val="none" w:sz="0" w:space="0" w:color="auto"/>
      </w:divBdr>
    </w:div>
    <w:div w:id="1121846192">
      <w:bodyDiv w:val="1"/>
      <w:marLeft w:val="0"/>
      <w:marRight w:val="0"/>
      <w:marTop w:val="0"/>
      <w:marBottom w:val="0"/>
      <w:divBdr>
        <w:top w:val="none" w:sz="0" w:space="0" w:color="auto"/>
        <w:left w:val="none" w:sz="0" w:space="0" w:color="auto"/>
        <w:bottom w:val="none" w:sz="0" w:space="0" w:color="auto"/>
        <w:right w:val="none" w:sz="0" w:space="0" w:color="auto"/>
      </w:divBdr>
    </w:div>
    <w:div w:id="1123036842">
      <w:bodyDiv w:val="1"/>
      <w:marLeft w:val="0"/>
      <w:marRight w:val="0"/>
      <w:marTop w:val="0"/>
      <w:marBottom w:val="0"/>
      <w:divBdr>
        <w:top w:val="none" w:sz="0" w:space="0" w:color="auto"/>
        <w:left w:val="none" w:sz="0" w:space="0" w:color="auto"/>
        <w:bottom w:val="none" w:sz="0" w:space="0" w:color="auto"/>
        <w:right w:val="none" w:sz="0" w:space="0" w:color="auto"/>
      </w:divBdr>
    </w:div>
    <w:div w:id="1131631369">
      <w:bodyDiv w:val="1"/>
      <w:marLeft w:val="0"/>
      <w:marRight w:val="0"/>
      <w:marTop w:val="0"/>
      <w:marBottom w:val="0"/>
      <w:divBdr>
        <w:top w:val="none" w:sz="0" w:space="0" w:color="auto"/>
        <w:left w:val="none" w:sz="0" w:space="0" w:color="auto"/>
        <w:bottom w:val="none" w:sz="0" w:space="0" w:color="auto"/>
        <w:right w:val="none" w:sz="0" w:space="0" w:color="auto"/>
      </w:divBdr>
    </w:div>
    <w:div w:id="1147824897">
      <w:bodyDiv w:val="1"/>
      <w:marLeft w:val="0"/>
      <w:marRight w:val="0"/>
      <w:marTop w:val="0"/>
      <w:marBottom w:val="0"/>
      <w:divBdr>
        <w:top w:val="none" w:sz="0" w:space="0" w:color="auto"/>
        <w:left w:val="none" w:sz="0" w:space="0" w:color="auto"/>
        <w:bottom w:val="none" w:sz="0" w:space="0" w:color="auto"/>
        <w:right w:val="none" w:sz="0" w:space="0" w:color="auto"/>
      </w:divBdr>
    </w:div>
    <w:div w:id="1183856055">
      <w:bodyDiv w:val="1"/>
      <w:marLeft w:val="0"/>
      <w:marRight w:val="0"/>
      <w:marTop w:val="0"/>
      <w:marBottom w:val="0"/>
      <w:divBdr>
        <w:top w:val="none" w:sz="0" w:space="0" w:color="auto"/>
        <w:left w:val="none" w:sz="0" w:space="0" w:color="auto"/>
        <w:bottom w:val="none" w:sz="0" w:space="0" w:color="auto"/>
        <w:right w:val="none" w:sz="0" w:space="0" w:color="auto"/>
      </w:divBdr>
    </w:div>
    <w:div w:id="1251813869">
      <w:bodyDiv w:val="1"/>
      <w:marLeft w:val="0"/>
      <w:marRight w:val="0"/>
      <w:marTop w:val="0"/>
      <w:marBottom w:val="0"/>
      <w:divBdr>
        <w:top w:val="none" w:sz="0" w:space="0" w:color="auto"/>
        <w:left w:val="none" w:sz="0" w:space="0" w:color="auto"/>
        <w:bottom w:val="none" w:sz="0" w:space="0" w:color="auto"/>
        <w:right w:val="none" w:sz="0" w:space="0" w:color="auto"/>
      </w:divBdr>
    </w:div>
    <w:div w:id="1264924846">
      <w:bodyDiv w:val="1"/>
      <w:marLeft w:val="0"/>
      <w:marRight w:val="0"/>
      <w:marTop w:val="0"/>
      <w:marBottom w:val="0"/>
      <w:divBdr>
        <w:top w:val="none" w:sz="0" w:space="0" w:color="auto"/>
        <w:left w:val="none" w:sz="0" w:space="0" w:color="auto"/>
        <w:bottom w:val="none" w:sz="0" w:space="0" w:color="auto"/>
        <w:right w:val="none" w:sz="0" w:space="0" w:color="auto"/>
      </w:divBdr>
    </w:div>
    <w:div w:id="1363556018">
      <w:bodyDiv w:val="1"/>
      <w:marLeft w:val="0"/>
      <w:marRight w:val="0"/>
      <w:marTop w:val="0"/>
      <w:marBottom w:val="0"/>
      <w:divBdr>
        <w:top w:val="none" w:sz="0" w:space="0" w:color="auto"/>
        <w:left w:val="none" w:sz="0" w:space="0" w:color="auto"/>
        <w:bottom w:val="none" w:sz="0" w:space="0" w:color="auto"/>
        <w:right w:val="none" w:sz="0" w:space="0" w:color="auto"/>
      </w:divBdr>
    </w:div>
    <w:div w:id="1382553367">
      <w:bodyDiv w:val="1"/>
      <w:marLeft w:val="0"/>
      <w:marRight w:val="0"/>
      <w:marTop w:val="0"/>
      <w:marBottom w:val="0"/>
      <w:divBdr>
        <w:top w:val="none" w:sz="0" w:space="0" w:color="auto"/>
        <w:left w:val="none" w:sz="0" w:space="0" w:color="auto"/>
        <w:bottom w:val="none" w:sz="0" w:space="0" w:color="auto"/>
        <w:right w:val="none" w:sz="0" w:space="0" w:color="auto"/>
      </w:divBdr>
    </w:div>
    <w:div w:id="1436092439">
      <w:bodyDiv w:val="1"/>
      <w:marLeft w:val="0"/>
      <w:marRight w:val="0"/>
      <w:marTop w:val="0"/>
      <w:marBottom w:val="0"/>
      <w:divBdr>
        <w:top w:val="none" w:sz="0" w:space="0" w:color="auto"/>
        <w:left w:val="none" w:sz="0" w:space="0" w:color="auto"/>
        <w:bottom w:val="none" w:sz="0" w:space="0" w:color="auto"/>
        <w:right w:val="none" w:sz="0" w:space="0" w:color="auto"/>
      </w:divBdr>
    </w:div>
    <w:div w:id="1437750521">
      <w:bodyDiv w:val="1"/>
      <w:marLeft w:val="0"/>
      <w:marRight w:val="0"/>
      <w:marTop w:val="0"/>
      <w:marBottom w:val="0"/>
      <w:divBdr>
        <w:top w:val="none" w:sz="0" w:space="0" w:color="auto"/>
        <w:left w:val="none" w:sz="0" w:space="0" w:color="auto"/>
        <w:bottom w:val="none" w:sz="0" w:space="0" w:color="auto"/>
        <w:right w:val="none" w:sz="0" w:space="0" w:color="auto"/>
      </w:divBdr>
    </w:div>
    <w:div w:id="1456412782">
      <w:bodyDiv w:val="1"/>
      <w:marLeft w:val="0"/>
      <w:marRight w:val="0"/>
      <w:marTop w:val="0"/>
      <w:marBottom w:val="0"/>
      <w:divBdr>
        <w:top w:val="none" w:sz="0" w:space="0" w:color="auto"/>
        <w:left w:val="none" w:sz="0" w:space="0" w:color="auto"/>
        <w:bottom w:val="none" w:sz="0" w:space="0" w:color="auto"/>
        <w:right w:val="none" w:sz="0" w:space="0" w:color="auto"/>
      </w:divBdr>
    </w:div>
    <w:div w:id="1473524029">
      <w:bodyDiv w:val="1"/>
      <w:marLeft w:val="0"/>
      <w:marRight w:val="0"/>
      <w:marTop w:val="0"/>
      <w:marBottom w:val="0"/>
      <w:divBdr>
        <w:top w:val="none" w:sz="0" w:space="0" w:color="auto"/>
        <w:left w:val="none" w:sz="0" w:space="0" w:color="auto"/>
        <w:bottom w:val="none" w:sz="0" w:space="0" w:color="auto"/>
        <w:right w:val="none" w:sz="0" w:space="0" w:color="auto"/>
      </w:divBdr>
    </w:div>
    <w:div w:id="1489712005">
      <w:bodyDiv w:val="1"/>
      <w:marLeft w:val="0"/>
      <w:marRight w:val="0"/>
      <w:marTop w:val="0"/>
      <w:marBottom w:val="0"/>
      <w:divBdr>
        <w:top w:val="none" w:sz="0" w:space="0" w:color="auto"/>
        <w:left w:val="none" w:sz="0" w:space="0" w:color="auto"/>
        <w:bottom w:val="none" w:sz="0" w:space="0" w:color="auto"/>
        <w:right w:val="none" w:sz="0" w:space="0" w:color="auto"/>
      </w:divBdr>
    </w:div>
    <w:div w:id="1548057321">
      <w:bodyDiv w:val="1"/>
      <w:marLeft w:val="0"/>
      <w:marRight w:val="0"/>
      <w:marTop w:val="0"/>
      <w:marBottom w:val="0"/>
      <w:divBdr>
        <w:top w:val="none" w:sz="0" w:space="0" w:color="auto"/>
        <w:left w:val="none" w:sz="0" w:space="0" w:color="auto"/>
        <w:bottom w:val="none" w:sz="0" w:space="0" w:color="auto"/>
        <w:right w:val="none" w:sz="0" w:space="0" w:color="auto"/>
      </w:divBdr>
    </w:div>
    <w:div w:id="1552183935">
      <w:bodyDiv w:val="1"/>
      <w:marLeft w:val="0"/>
      <w:marRight w:val="0"/>
      <w:marTop w:val="0"/>
      <w:marBottom w:val="0"/>
      <w:divBdr>
        <w:top w:val="none" w:sz="0" w:space="0" w:color="auto"/>
        <w:left w:val="none" w:sz="0" w:space="0" w:color="auto"/>
        <w:bottom w:val="none" w:sz="0" w:space="0" w:color="auto"/>
        <w:right w:val="none" w:sz="0" w:space="0" w:color="auto"/>
      </w:divBdr>
    </w:div>
    <w:div w:id="1554728866">
      <w:bodyDiv w:val="1"/>
      <w:marLeft w:val="0"/>
      <w:marRight w:val="0"/>
      <w:marTop w:val="0"/>
      <w:marBottom w:val="0"/>
      <w:divBdr>
        <w:top w:val="none" w:sz="0" w:space="0" w:color="auto"/>
        <w:left w:val="none" w:sz="0" w:space="0" w:color="auto"/>
        <w:bottom w:val="none" w:sz="0" w:space="0" w:color="auto"/>
        <w:right w:val="none" w:sz="0" w:space="0" w:color="auto"/>
      </w:divBdr>
    </w:div>
    <w:div w:id="1556045946">
      <w:bodyDiv w:val="1"/>
      <w:marLeft w:val="0"/>
      <w:marRight w:val="0"/>
      <w:marTop w:val="0"/>
      <w:marBottom w:val="0"/>
      <w:divBdr>
        <w:top w:val="none" w:sz="0" w:space="0" w:color="auto"/>
        <w:left w:val="none" w:sz="0" w:space="0" w:color="auto"/>
        <w:bottom w:val="none" w:sz="0" w:space="0" w:color="auto"/>
        <w:right w:val="none" w:sz="0" w:space="0" w:color="auto"/>
      </w:divBdr>
    </w:div>
    <w:div w:id="1594899401">
      <w:bodyDiv w:val="1"/>
      <w:marLeft w:val="0"/>
      <w:marRight w:val="0"/>
      <w:marTop w:val="0"/>
      <w:marBottom w:val="0"/>
      <w:divBdr>
        <w:top w:val="none" w:sz="0" w:space="0" w:color="auto"/>
        <w:left w:val="none" w:sz="0" w:space="0" w:color="auto"/>
        <w:bottom w:val="none" w:sz="0" w:space="0" w:color="auto"/>
        <w:right w:val="none" w:sz="0" w:space="0" w:color="auto"/>
      </w:divBdr>
    </w:div>
    <w:div w:id="1600946064">
      <w:bodyDiv w:val="1"/>
      <w:marLeft w:val="0"/>
      <w:marRight w:val="0"/>
      <w:marTop w:val="0"/>
      <w:marBottom w:val="0"/>
      <w:divBdr>
        <w:top w:val="none" w:sz="0" w:space="0" w:color="auto"/>
        <w:left w:val="none" w:sz="0" w:space="0" w:color="auto"/>
        <w:bottom w:val="none" w:sz="0" w:space="0" w:color="auto"/>
        <w:right w:val="none" w:sz="0" w:space="0" w:color="auto"/>
      </w:divBdr>
    </w:div>
    <w:div w:id="1614089230">
      <w:bodyDiv w:val="1"/>
      <w:marLeft w:val="0"/>
      <w:marRight w:val="0"/>
      <w:marTop w:val="0"/>
      <w:marBottom w:val="0"/>
      <w:divBdr>
        <w:top w:val="none" w:sz="0" w:space="0" w:color="auto"/>
        <w:left w:val="none" w:sz="0" w:space="0" w:color="auto"/>
        <w:bottom w:val="none" w:sz="0" w:space="0" w:color="auto"/>
        <w:right w:val="none" w:sz="0" w:space="0" w:color="auto"/>
      </w:divBdr>
    </w:div>
    <w:div w:id="1614440761">
      <w:bodyDiv w:val="1"/>
      <w:marLeft w:val="0"/>
      <w:marRight w:val="0"/>
      <w:marTop w:val="0"/>
      <w:marBottom w:val="0"/>
      <w:divBdr>
        <w:top w:val="none" w:sz="0" w:space="0" w:color="auto"/>
        <w:left w:val="none" w:sz="0" w:space="0" w:color="auto"/>
        <w:bottom w:val="none" w:sz="0" w:space="0" w:color="auto"/>
        <w:right w:val="none" w:sz="0" w:space="0" w:color="auto"/>
      </w:divBdr>
      <w:divsChild>
        <w:div w:id="1380666819">
          <w:marLeft w:val="0"/>
          <w:marRight w:val="0"/>
          <w:marTop w:val="168"/>
          <w:marBottom w:val="168"/>
          <w:divBdr>
            <w:top w:val="none" w:sz="0" w:space="0" w:color="auto"/>
            <w:left w:val="none" w:sz="0" w:space="0" w:color="auto"/>
            <w:bottom w:val="none" w:sz="0" w:space="0" w:color="auto"/>
            <w:right w:val="none" w:sz="0" w:space="0" w:color="auto"/>
          </w:divBdr>
        </w:div>
      </w:divsChild>
    </w:div>
    <w:div w:id="1619726636">
      <w:bodyDiv w:val="1"/>
      <w:marLeft w:val="0"/>
      <w:marRight w:val="0"/>
      <w:marTop w:val="0"/>
      <w:marBottom w:val="0"/>
      <w:divBdr>
        <w:top w:val="none" w:sz="0" w:space="0" w:color="auto"/>
        <w:left w:val="none" w:sz="0" w:space="0" w:color="auto"/>
        <w:bottom w:val="none" w:sz="0" w:space="0" w:color="auto"/>
        <w:right w:val="none" w:sz="0" w:space="0" w:color="auto"/>
      </w:divBdr>
    </w:div>
    <w:div w:id="1643071960">
      <w:bodyDiv w:val="1"/>
      <w:marLeft w:val="0"/>
      <w:marRight w:val="0"/>
      <w:marTop w:val="0"/>
      <w:marBottom w:val="0"/>
      <w:divBdr>
        <w:top w:val="none" w:sz="0" w:space="0" w:color="auto"/>
        <w:left w:val="none" w:sz="0" w:space="0" w:color="auto"/>
        <w:bottom w:val="none" w:sz="0" w:space="0" w:color="auto"/>
        <w:right w:val="none" w:sz="0" w:space="0" w:color="auto"/>
      </w:divBdr>
    </w:div>
    <w:div w:id="1715344175">
      <w:bodyDiv w:val="1"/>
      <w:marLeft w:val="0"/>
      <w:marRight w:val="0"/>
      <w:marTop w:val="0"/>
      <w:marBottom w:val="0"/>
      <w:divBdr>
        <w:top w:val="none" w:sz="0" w:space="0" w:color="auto"/>
        <w:left w:val="none" w:sz="0" w:space="0" w:color="auto"/>
        <w:bottom w:val="none" w:sz="0" w:space="0" w:color="auto"/>
        <w:right w:val="none" w:sz="0" w:space="0" w:color="auto"/>
      </w:divBdr>
    </w:div>
    <w:div w:id="1724867891">
      <w:bodyDiv w:val="1"/>
      <w:marLeft w:val="0"/>
      <w:marRight w:val="0"/>
      <w:marTop w:val="0"/>
      <w:marBottom w:val="0"/>
      <w:divBdr>
        <w:top w:val="none" w:sz="0" w:space="0" w:color="auto"/>
        <w:left w:val="none" w:sz="0" w:space="0" w:color="auto"/>
        <w:bottom w:val="none" w:sz="0" w:space="0" w:color="auto"/>
        <w:right w:val="none" w:sz="0" w:space="0" w:color="auto"/>
      </w:divBdr>
    </w:div>
    <w:div w:id="1730033864">
      <w:bodyDiv w:val="1"/>
      <w:marLeft w:val="0"/>
      <w:marRight w:val="0"/>
      <w:marTop w:val="0"/>
      <w:marBottom w:val="0"/>
      <w:divBdr>
        <w:top w:val="none" w:sz="0" w:space="0" w:color="auto"/>
        <w:left w:val="none" w:sz="0" w:space="0" w:color="auto"/>
        <w:bottom w:val="none" w:sz="0" w:space="0" w:color="auto"/>
        <w:right w:val="none" w:sz="0" w:space="0" w:color="auto"/>
      </w:divBdr>
    </w:div>
    <w:div w:id="1832406105">
      <w:bodyDiv w:val="1"/>
      <w:marLeft w:val="0"/>
      <w:marRight w:val="0"/>
      <w:marTop w:val="0"/>
      <w:marBottom w:val="0"/>
      <w:divBdr>
        <w:top w:val="none" w:sz="0" w:space="0" w:color="auto"/>
        <w:left w:val="none" w:sz="0" w:space="0" w:color="auto"/>
        <w:bottom w:val="none" w:sz="0" w:space="0" w:color="auto"/>
        <w:right w:val="none" w:sz="0" w:space="0" w:color="auto"/>
      </w:divBdr>
    </w:div>
    <w:div w:id="1915703249">
      <w:bodyDiv w:val="1"/>
      <w:marLeft w:val="0"/>
      <w:marRight w:val="0"/>
      <w:marTop w:val="0"/>
      <w:marBottom w:val="0"/>
      <w:divBdr>
        <w:top w:val="none" w:sz="0" w:space="0" w:color="auto"/>
        <w:left w:val="none" w:sz="0" w:space="0" w:color="auto"/>
        <w:bottom w:val="none" w:sz="0" w:space="0" w:color="auto"/>
        <w:right w:val="none" w:sz="0" w:space="0" w:color="auto"/>
      </w:divBdr>
    </w:div>
    <w:div w:id="1957059481">
      <w:bodyDiv w:val="1"/>
      <w:marLeft w:val="0"/>
      <w:marRight w:val="0"/>
      <w:marTop w:val="0"/>
      <w:marBottom w:val="0"/>
      <w:divBdr>
        <w:top w:val="none" w:sz="0" w:space="0" w:color="auto"/>
        <w:left w:val="none" w:sz="0" w:space="0" w:color="auto"/>
        <w:bottom w:val="none" w:sz="0" w:space="0" w:color="auto"/>
        <w:right w:val="none" w:sz="0" w:space="0" w:color="auto"/>
      </w:divBdr>
    </w:div>
    <w:div w:id="2025398587">
      <w:bodyDiv w:val="1"/>
      <w:marLeft w:val="0"/>
      <w:marRight w:val="0"/>
      <w:marTop w:val="0"/>
      <w:marBottom w:val="0"/>
      <w:divBdr>
        <w:top w:val="none" w:sz="0" w:space="0" w:color="auto"/>
        <w:left w:val="none" w:sz="0" w:space="0" w:color="auto"/>
        <w:bottom w:val="none" w:sz="0" w:space="0" w:color="auto"/>
        <w:right w:val="none" w:sz="0" w:space="0" w:color="auto"/>
      </w:divBdr>
    </w:div>
    <w:div w:id="2041735701">
      <w:bodyDiv w:val="1"/>
      <w:marLeft w:val="0"/>
      <w:marRight w:val="0"/>
      <w:marTop w:val="0"/>
      <w:marBottom w:val="0"/>
      <w:divBdr>
        <w:top w:val="none" w:sz="0" w:space="0" w:color="auto"/>
        <w:left w:val="none" w:sz="0" w:space="0" w:color="auto"/>
        <w:bottom w:val="none" w:sz="0" w:space="0" w:color="auto"/>
        <w:right w:val="none" w:sz="0" w:space="0" w:color="auto"/>
      </w:divBdr>
    </w:div>
    <w:div w:id="2069301940">
      <w:bodyDiv w:val="1"/>
      <w:marLeft w:val="0"/>
      <w:marRight w:val="0"/>
      <w:marTop w:val="0"/>
      <w:marBottom w:val="0"/>
      <w:divBdr>
        <w:top w:val="none" w:sz="0" w:space="0" w:color="auto"/>
        <w:left w:val="none" w:sz="0" w:space="0" w:color="auto"/>
        <w:bottom w:val="none" w:sz="0" w:space="0" w:color="auto"/>
        <w:right w:val="none" w:sz="0" w:space="0" w:color="auto"/>
      </w:divBdr>
    </w:div>
    <w:div w:id="2097050215">
      <w:bodyDiv w:val="1"/>
      <w:marLeft w:val="0"/>
      <w:marRight w:val="0"/>
      <w:marTop w:val="0"/>
      <w:marBottom w:val="0"/>
      <w:divBdr>
        <w:top w:val="none" w:sz="0" w:space="0" w:color="auto"/>
        <w:left w:val="none" w:sz="0" w:space="0" w:color="auto"/>
        <w:bottom w:val="none" w:sz="0" w:space="0" w:color="auto"/>
        <w:right w:val="none" w:sz="0" w:space="0" w:color="auto"/>
      </w:divBdr>
    </w:div>
    <w:div w:id="2124302749">
      <w:bodyDiv w:val="1"/>
      <w:marLeft w:val="0"/>
      <w:marRight w:val="0"/>
      <w:marTop w:val="0"/>
      <w:marBottom w:val="0"/>
      <w:divBdr>
        <w:top w:val="none" w:sz="0" w:space="0" w:color="auto"/>
        <w:left w:val="none" w:sz="0" w:space="0" w:color="auto"/>
        <w:bottom w:val="none" w:sz="0" w:space="0" w:color="auto"/>
        <w:right w:val="none" w:sz="0" w:space="0" w:color="auto"/>
      </w:divBdr>
    </w:div>
    <w:div w:id="2124499838">
      <w:bodyDiv w:val="1"/>
      <w:marLeft w:val="0"/>
      <w:marRight w:val="0"/>
      <w:marTop w:val="0"/>
      <w:marBottom w:val="0"/>
      <w:divBdr>
        <w:top w:val="none" w:sz="0" w:space="0" w:color="auto"/>
        <w:left w:val="none" w:sz="0" w:space="0" w:color="auto"/>
        <w:bottom w:val="none" w:sz="0" w:space="0" w:color="auto"/>
        <w:right w:val="none" w:sz="0" w:space="0" w:color="auto"/>
      </w:divBdr>
    </w:div>
    <w:div w:id="2137677626">
      <w:bodyDiv w:val="1"/>
      <w:marLeft w:val="0"/>
      <w:marRight w:val="0"/>
      <w:marTop w:val="0"/>
      <w:marBottom w:val="0"/>
      <w:divBdr>
        <w:top w:val="none" w:sz="0" w:space="0" w:color="auto"/>
        <w:left w:val="none" w:sz="0" w:space="0" w:color="auto"/>
        <w:bottom w:val="none" w:sz="0" w:space="0" w:color="auto"/>
        <w:right w:val="none" w:sz="0" w:space="0" w:color="auto"/>
      </w:divBdr>
    </w:div>
    <w:div w:id="214049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ngaeva197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AA442-5E5E-4B7C-8E65-5D117A12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2655</Words>
  <Characters>15137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cp:lastModifiedBy>
  <cp:revision>130</cp:revision>
  <dcterms:created xsi:type="dcterms:W3CDTF">2020-06-08T14:37:00Z</dcterms:created>
  <dcterms:modified xsi:type="dcterms:W3CDTF">2021-09-27T13:59:00Z</dcterms:modified>
</cp:coreProperties>
</file>